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319C0" w14:textId="77777777" w:rsidR="00D34419" w:rsidRPr="00AE79EE" w:rsidRDefault="00D34419" w:rsidP="00D34419">
      <w:pPr>
        <w:jc w:val="both"/>
        <w:rPr>
          <w:rFonts w:cstheme="majorHAnsi"/>
        </w:rPr>
      </w:pPr>
    </w:p>
    <w:p w14:paraId="0B8FA216" w14:textId="77777777" w:rsidR="00D34419" w:rsidRPr="00AE79EE" w:rsidRDefault="00D34419" w:rsidP="00D34419">
      <w:pPr>
        <w:jc w:val="both"/>
        <w:rPr>
          <w:rFonts w:cstheme="majorHAnsi"/>
        </w:rPr>
      </w:pPr>
    </w:p>
    <w:p w14:paraId="2049D679" w14:textId="77777777" w:rsidR="00D34419" w:rsidRPr="00AE79EE" w:rsidRDefault="00D34419" w:rsidP="00D34419">
      <w:pPr>
        <w:jc w:val="both"/>
        <w:rPr>
          <w:rFonts w:cstheme="majorHAnsi"/>
        </w:rPr>
      </w:pPr>
    </w:p>
    <w:p w14:paraId="7503F4D6" w14:textId="77777777" w:rsidR="00D34419" w:rsidRPr="00AE79EE" w:rsidRDefault="00D34419" w:rsidP="00594382">
      <w:pPr>
        <w:jc w:val="center"/>
        <w:rPr>
          <w:rFonts w:cstheme="majorHAnsi"/>
        </w:rPr>
      </w:pPr>
    </w:p>
    <w:p w14:paraId="33D4BEC9" w14:textId="1639C390" w:rsidR="00D34419" w:rsidRPr="00AE79EE" w:rsidRDefault="00D34419" w:rsidP="00594382">
      <w:pPr>
        <w:jc w:val="center"/>
        <w:rPr>
          <w:rFonts w:cstheme="majorHAnsi"/>
        </w:rPr>
      </w:pPr>
      <w:r w:rsidRPr="00AE79EE">
        <w:rPr>
          <w:rFonts w:cstheme="majorHAnsi"/>
        </w:rPr>
        <w:t>Datum [</w:t>
      </w:r>
      <w:r w:rsidR="00AE79EE">
        <w:rPr>
          <w:rFonts w:cstheme="majorHAnsi"/>
        </w:rPr>
        <w:t>*</w:t>
      </w:r>
      <w:r w:rsidRPr="00AE79EE">
        <w:rPr>
          <w:rFonts w:cstheme="majorHAnsi"/>
        </w:rPr>
        <w:t>]</w:t>
      </w:r>
    </w:p>
    <w:p w14:paraId="03A80768" w14:textId="77777777" w:rsidR="00D34419" w:rsidRPr="00AE79EE" w:rsidRDefault="00D34419" w:rsidP="00594382">
      <w:pPr>
        <w:jc w:val="center"/>
        <w:rPr>
          <w:rFonts w:cstheme="majorHAnsi"/>
        </w:rPr>
      </w:pPr>
    </w:p>
    <w:p w14:paraId="6030C0D9" w14:textId="77777777" w:rsidR="00D34419" w:rsidRPr="00AE79EE" w:rsidRDefault="00D34419" w:rsidP="00594382">
      <w:pPr>
        <w:jc w:val="center"/>
        <w:rPr>
          <w:rFonts w:cstheme="majorHAnsi"/>
        </w:rPr>
      </w:pPr>
    </w:p>
    <w:p w14:paraId="49633B25" w14:textId="77777777" w:rsidR="00D34419" w:rsidRPr="00AE79EE" w:rsidRDefault="00D34419" w:rsidP="00594382">
      <w:pPr>
        <w:jc w:val="center"/>
        <w:rPr>
          <w:rFonts w:cstheme="majorHAnsi"/>
        </w:rPr>
      </w:pPr>
    </w:p>
    <w:p w14:paraId="7EE0CD02" w14:textId="77777777" w:rsidR="00D34419" w:rsidRPr="00AE79EE" w:rsidRDefault="00D34419" w:rsidP="00594382">
      <w:pPr>
        <w:jc w:val="center"/>
        <w:rPr>
          <w:rFonts w:cstheme="majorHAnsi"/>
        </w:rPr>
      </w:pPr>
    </w:p>
    <w:p w14:paraId="1125CC60" w14:textId="77777777" w:rsidR="00D34419" w:rsidRPr="00AE79EE" w:rsidRDefault="00D34419" w:rsidP="00594382">
      <w:pPr>
        <w:jc w:val="center"/>
        <w:rPr>
          <w:rFonts w:cstheme="majorHAnsi"/>
        </w:rPr>
      </w:pPr>
    </w:p>
    <w:p w14:paraId="721E4215" w14:textId="77777777" w:rsidR="00D34419" w:rsidRPr="00AE79EE" w:rsidRDefault="00D34419" w:rsidP="00594382">
      <w:pPr>
        <w:jc w:val="center"/>
        <w:rPr>
          <w:rFonts w:cstheme="majorHAnsi"/>
        </w:rPr>
      </w:pPr>
    </w:p>
    <w:p w14:paraId="2D311CA5" w14:textId="7F2E5D7C" w:rsidR="00150110" w:rsidRPr="00AE79EE" w:rsidRDefault="00237E38" w:rsidP="00594382">
      <w:pPr>
        <w:jc w:val="center"/>
        <w:rPr>
          <w:rFonts w:cstheme="majorHAnsi"/>
          <w:b/>
          <w:bCs/>
        </w:rPr>
      </w:pPr>
      <w:r w:rsidRPr="00AE79EE">
        <w:rPr>
          <w:rFonts w:cstheme="majorHAnsi"/>
          <w:b/>
          <w:bCs/>
        </w:rPr>
        <w:t xml:space="preserve">Raamovereenkomst meerjarenonderhoud </w:t>
      </w:r>
    </w:p>
    <w:p w14:paraId="0DDA1D36" w14:textId="6E82B2D2" w:rsidR="00D34419" w:rsidRPr="00AE79EE" w:rsidRDefault="00237E38" w:rsidP="00150110">
      <w:pPr>
        <w:jc w:val="center"/>
        <w:rPr>
          <w:rFonts w:cstheme="majorHAnsi"/>
          <w:b/>
          <w:bCs/>
        </w:rPr>
      </w:pPr>
      <w:r w:rsidRPr="00AE79EE">
        <w:rPr>
          <w:rFonts w:cstheme="majorHAnsi"/>
          <w:b/>
          <w:bCs/>
        </w:rPr>
        <w:t>insta</w:t>
      </w:r>
      <w:r w:rsidR="00112F54" w:rsidRPr="00AE79EE">
        <w:rPr>
          <w:rFonts w:cstheme="majorHAnsi"/>
          <w:b/>
          <w:bCs/>
        </w:rPr>
        <w:t>llaties gemeentelijk vastgoed</w:t>
      </w:r>
      <w:r w:rsidRPr="00AE79EE">
        <w:rPr>
          <w:rFonts w:cstheme="majorHAnsi"/>
          <w:b/>
          <w:bCs/>
        </w:rPr>
        <w:t xml:space="preserve"> </w:t>
      </w:r>
    </w:p>
    <w:p w14:paraId="039F6495" w14:textId="77777777" w:rsidR="00D34419" w:rsidRPr="00AE79EE" w:rsidRDefault="00D34419" w:rsidP="00594382">
      <w:pPr>
        <w:jc w:val="center"/>
        <w:rPr>
          <w:rFonts w:cstheme="majorHAnsi"/>
        </w:rPr>
      </w:pPr>
    </w:p>
    <w:p w14:paraId="14E251F1" w14:textId="77777777" w:rsidR="00D34419" w:rsidRPr="00AE79EE" w:rsidRDefault="00D34419" w:rsidP="00594382">
      <w:pPr>
        <w:jc w:val="center"/>
        <w:rPr>
          <w:rFonts w:cstheme="majorHAnsi"/>
        </w:rPr>
      </w:pPr>
    </w:p>
    <w:p w14:paraId="496E4BAA" w14:textId="77777777" w:rsidR="00D34419" w:rsidRPr="00AE79EE" w:rsidRDefault="00D34419" w:rsidP="00594382">
      <w:pPr>
        <w:jc w:val="center"/>
        <w:rPr>
          <w:rFonts w:cstheme="majorHAnsi"/>
        </w:rPr>
      </w:pPr>
    </w:p>
    <w:p w14:paraId="27598CAE" w14:textId="77777777" w:rsidR="00D34419" w:rsidRPr="00AE79EE" w:rsidRDefault="00D34419" w:rsidP="00594382">
      <w:pPr>
        <w:jc w:val="center"/>
        <w:rPr>
          <w:rFonts w:cstheme="majorHAnsi"/>
        </w:rPr>
      </w:pPr>
    </w:p>
    <w:p w14:paraId="3176B379" w14:textId="77777777" w:rsidR="00D34419" w:rsidRPr="00AE79EE" w:rsidRDefault="00D34419" w:rsidP="00594382">
      <w:pPr>
        <w:jc w:val="center"/>
        <w:rPr>
          <w:rFonts w:cstheme="majorHAnsi"/>
        </w:rPr>
      </w:pPr>
    </w:p>
    <w:p w14:paraId="31CFEEA4" w14:textId="77777777" w:rsidR="00D34419" w:rsidRPr="00AE79EE" w:rsidRDefault="00D34419" w:rsidP="00594382">
      <w:pPr>
        <w:jc w:val="center"/>
        <w:rPr>
          <w:rFonts w:cstheme="majorHAnsi"/>
        </w:rPr>
      </w:pPr>
    </w:p>
    <w:p w14:paraId="1102E093" w14:textId="77777777" w:rsidR="00D34419" w:rsidRPr="00AE79EE" w:rsidRDefault="00D34419" w:rsidP="00594382">
      <w:pPr>
        <w:jc w:val="center"/>
        <w:rPr>
          <w:rFonts w:cstheme="majorHAnsi"/>
        </w:rPr>
      </w:pPr>
      <w:r w:rsidRPr="00AE79EE">
        <w:rPr>
          <w:rFonts w:cstheme="majorHAnsi"/>
        </w:rPr>
        <w:t>tussen</w:t>
      </w:r>
    </w:p>
    <w:p w14:paraId="366E1675" w14:textId="77777777" w:rsidR="00D34419" w:rsidRPr="00AE79EE" w:rsidRDefault="00D34419" w:rsidP="00594382">
      <w:pPr>
        <w:jc w:val="center"/>
        <w:rPr>
          <w:rFonts w:cstheme="majorHAnsi"/>
        </w:rPr>
      </w:pPr>
    </w:p>
    <w:p w14:paraId="3860630B" w14:textId="226787B2" w:rsidR="00D34419" w:rsidRPr="00AE79EE" w:rsidRDefault="00594382" w:rsidP="00594382">
      <w:pPr>
        <w:jc w:val="center"/>
        <w:rPr>
          <w:rFonts w:cstheme="majorHAnsi"/>
        </w:rPr>
      </w:pPr>
      <w:r w:rsidRPr="00AE79EE">
        <w:rPr>
          <w:rFonts w:cstheme="majorHAnsi"/>
        </w:rPr>
        <w:t>Gemeente Gorinchem</w:t>
      </w:r>
    </w:p>
    <w:p w14:paraId="64C45CFC" w14:textId="77777777" w:rsidR="00D34419" w:rsidRPr="00AE79EE" w:rsidRDefault="00D34419" w:rsidP="00594382">
      <w:pPr>
        <w:jc w:val="center"/>
        <w:rPr>
          <w:rFonts w:cstheme="majorHAnsi"/>
        </w:rPr>
      </w:pPr>
    </w:p>
    <w:p w14:paraId="5C300E08" w14:textId="77777777" w:rsidR="00D34419" w:rsidRPr="00AE79EE" w:rsidRDefault="00D34419" w:rsidP="00594382">
      <w:pPr>
        <w:jc w:val="center"/>
        <w:rPr>
          <w:rFonts w:cstheme="majorHAnsi"/>
        </w:rPr>
      </w:pPr>
      <w:r w:rsidRPr="00AE79EE">
        <w:rPr>
          <w:rFonts w:cstheme="majorHAnsi"/>
        </w:rPr>
        <w:t>en</w:t>
      </w:r>
    </w:p>
    <w:p w14:paraId="3A97249E" w14:textId="77777777" w:rsidR="00D34419" w:rsidRPr="00AE79EE" w:rsidRDefault="00D34419" w:rsidP="00594382">
      <w:pPr>
        <w:jc w:val="center"/>
        <w:rPr>
          <w:rFonts w:cstheme="majorHAnsi"/>
        </w:rPr>
      </w:pPr>
      <w:bookmarkStart w:id="0" w:name="page2"/>
      <w:bookmarkEnd w:id="0"/>
    </w:p>
    <w:p w14:paraId="5364A7D3" w14:textId="70C45048" w:rsidR="00D34419" w:rsidRPr="00AE79EE" w:rsidRDefault="00D34419" w:rsidP="00594382">
      <w:pPr>
        <w:jc w:val="center"/>
        <w:rPr>
          <w:rFonts w:cstheme="majorHAnsi"/>
        </w:rPr>
      </w:pPr>
      <w:r w:rsidRPr="00AE79EE">
        <w:rPr>
          <w:rFonts w:cstheme="majorHAnsi"/>
          <w:b/>
          <w:bCs/>
        </w:rPr>
        <w:t>[</w:t>
      </w:r>
      <w:r w:rsidR="00AE79EE" w:rsidRPr="00AE79EE">
        <w:rPr>
          <w:rFonts w:cstheme="majorHAnsi"/>
          <w:b/>
          <w:bCs/>
        </w:rPr>
        <w:t>*</w:t>
      </w:r>
      <w:r w:rsidRPr="00AE79EE">
        <w:rPr>
          <w:rFonts w:cstheme="majorHAnsi"/>
          <w:b/>
          <w:bCs/>
        </w:rPr>
        <w:t>]</w:t>
      </w:r>
      <w:r w:rsidRPr="00AE79EE">
        <w:rPr>
          <w:rFonts w:cstheme="majorHAnsi"/>
        </w:rPr>
        <w:br w:type="page"/>
      </w:r>
    </w:p>
    <w:p w14:paraId="7826F666" w14:textId="77777777" w:rsidR="00D34419" w:rsidRPr="00AE79EE" w:rsidRDefault="00D34419" w:rsidP="00D34419">
      <w:pPr>
        <w:rPr>
          <w:rFonts w:cstheme="majorHAnsi"/>
        </w:rPr>
      </w:pPr>
      <w:r w:rsidRPr="00AE79EE">
        <w:rPr>
          <w:rFonts w:cstheme="majorHAnsi"/>
        </w:rPr>
        <w:lastRenderedPageBreak/>
        <w:t>De ondergetekenden:</w:t>
      </w:r>
    </w:p>
    <w:p w14:paraId="09C78DDC" w14:textId="77777777" w:rsidR="00D34419" w:rsidRPr="00AE79EE" w:rsidRDefault="00D34419" w:rsidP="00D34419">
      <w:pPr>
        <w:jc w:val="both"/>
        <w:rPr>
          <w:rFonts w:cstheme="majorHAnsi"/>
        </w:rPr>
      </w:pPr>
    </w:p>
    <w:p w14:paraId="79E2199E" w14:textId="56D49056" w:rsidR="00D34419" w:rsidRPr="00AE79EE" w:rsidRDefault="00D34419" w:rsidP="00D41E3A">
      <w:pPr>
        <w:numPr>
          <w:ilvl w:val="0"/>
          <w:numId w:val="6"/>
        </w:numPr>
        <w:spacing w:after="0" w:line="276" w:lineRule="auto"/>
        <w:jc w:val="both"/>
        <w:rPr>
          <w:rFonts w:cstheme="majorHAnsi"/>
        </w:rPr>
      </w:pPr>
      <w:r w:rsidRPr="00AE79EE">
        <w:rPr>
          <w:rFonts w:cstheme="majorHAnsi"/>
        </w:rPr>
        <w:t>de </w:t>
      </w:r>
      <w:r w:rsidR="00404DA3" w:rsidRPr="00AE79EE">
        <w:rPr>
          <w:rFonts w:cstheme="majorHAnsi"/>
        </w:rPr>
        <w:t xml:space="preserve">publiekrechtelijke </w:t>
      </w:r>
      <w:r w:rsidR="005D6883" w:rsidRPr="00AE79EE">
        <w:rPr>
          <w:rFonts w:cstheme="majorHAnsi"/>
        </w:rPr>
        <w:t>rechtspersoon</w:t>
      </w:r>
      <w:r w:rsidRPr="00AE79EE">
        <w:rPr>
          <w:rFonts w:cstheme="majorHAnsi"/>
        </w:rPr>
        <w:t xml:space="preserve"> </w:t>
      </w:r>
      <w:r w:rsidR="005D6883" w:rsidRPr="00AE79EE">
        <w:rPr>
          <w:rFonts w:cstheme="majorHAnsi"/>
        </w:rPr>
        <w:t>Gemeente Gorinchem</w:t>
      </w:r>
      <w:r w:rsidRPr="00AE79EE">
        <w:rPr>
          <w:rFonts w:cstheme="majorHAnsi"/>
        </w:rPr>
        <w:t>, statutair gevestigd te </w:t>
      </w:r>
      <w:r w:rsidR="00434973" w:rsidRPr="00AE79EE">
        <w:rPr>
          <w:rFonts w:cstheme="majorHAnsi"/>
        </w:rPr>
        <w:t>Gorinchem</w:t>
      </w:r>
      <w:r w:rsidRPr="00AE79EE">
        <w:rPr>
          <w:rFonts w:cstheme="majorHAnsi"/>
        </w:rPr>
        <w:t>, aldaar kantoorhoudende aan </w:t>
      </w:r>
      <w:r w:rsidR="00434973" w:rsidRPr="00AE79EE">
        <w:rPr>
          <w:rFonts w:cstheme="majorHAnsi"/>
        </w:rPr>
        <w:t>Stadhuisp</w:t>
      </w:r>
      <w:r w:rsidR="004127D8" w:rsidRPr="00AE79EE">
        <w:rPr>
          <w:rFonts w:cstheme="majorHAnsi"/>
        </w:rPr>
        <w:t>l</w:t>
      </w:r>
      <w:r w:rsidR="00434973" w:rsidRPr="00AE79EE">
        <w:rPr>
          <w:rFonts w:cstheme="majorHAnsi"/>
        </w:rPr>
        <w:t>ein</w:t>
      </w:r>
      <w:r w:rsidR="00150110" w:rsidRPr="00AE79EE">
        <w:rPr>
          <w:rFonts w:cstheme="majorHAnsi"/>
        </w:rPr>
        <w:t xml:space="preserve"> 1</w:t>
      </w:r>
      <w:r w:rsidR="00BD09BF" w:rsidRPr="00AE79EE">
        <w:rPr>
          <w:rFonts w:cstheme="majorHAnsi"/>
        </w:rPr>
        <w:t xml:space="preserve"> (4205 AZ)</w:t>
      </w:r>
      <w:r w:rsidRPr="00AE79EE">
        <w:rPr>
          <w:rFonts w:cstheme="majorHAnsi"/>
        </w:rPr>
        <w:t>, ingeschreven in het handelsregister onder nummer </w:t>
      </w:r>
      <w:r w:rsidR="00D237CA" w:rsidRPr="00AE79EE">
        <w:rPr>
          <w:rFonts w:cstheme="majorHAnsi"/>
        </w:rPr>
        <w:t>30280479</w:t>
      </w:r>
      <w:r w:rsidRPr="00AE79EE">
        <w:rPr>
          <w:rFonts w:cstheme="majorHAnsi"/>
        </w:rPr>
        <w:t>, in deze rechtsgeldig vertegenwoordigd door [</w:t>
      </w:r>
      <w:r w:rsidR="00AE79EE" w:rsidRPr="00AE79EE">
        <w:rPr>
          <w:rFonts w:cstheme="majorHAnsi"/>
        </w:rPr>
        <w:t>*</w:t>
      </w:r>
      <w:r w:rsidRPr="00AE79EE">
        <w:rPr>
          <w:rFonts w:cstheme="majorHAnsi"/>
        </w:rPr>
        <w:t>], hierna te noemen "</w:t>
      </w:r>
      <w:r w:rsidRPr="00AE79EE">
        <w:rPr>
          <w:rFonts w:cstheme="majorHAnsi"/>
          <w:b/>
          <w:bCs/>
        </w:rPr>
        <w:t>Opdrachtgever</w:t>
      </w:r>
      <w:r w:rsidRPr="00AE79EE">
        <w:rPr>
          <w:rFonts w:cstheme="majorHAnsi"/>
        </w:rPr>
        <w:t>";   </w:t>
      </w:r>
    </w:p>
    <w:p w14:paraId="266823E5" w14:textId="77777777" w:rsidR="00D34419" w:rsidRPr="00AE79EE" w:rsidRDefault="00D34419" w:rsidP="00D34419">
      <w:pPr>
        <w:jc w:val="both"/>
        <w:rPr>
          <w:rFonts w:cstheme="majorHAnsi"/>
        </w:rPr>
      </w:pPr>
    </w:p>
    <w:p w14:paraId="771260C2" w14:textId="3022140E" w:rsidR="00D34419" w:rsidRPr="00AE79EE" w:rsidRDefault="00D34419" w:rsidP="00D41E3A">
      <w:pPr>
        <w:spacing w:after="0"/>
        <w:jc w:val="both"/>
        <w:rPr>
          <w:rFonts w:cstheme="majorHAnsi"/>
        </w:rPr>
      </w:pPr>
      <w:r w:rsidRPr="00AE79EE">
        <w:rPr>
          <w:rFonts w:cstheme="majorHAnsi"/>
        </w:rPr>
        <w:t>en  </w:t>
      </w:r>
    </w:p>
    <w:p w14:paraId="1716DB27" w14:textId="77777777" w:rsidR="00D34419" w:rsidRPr="00AE79EE" w:rsidRDefault="00D34419" w:rsidP="00D34419">
      <w:pPr>
        <w:jc w:val="both"/>
        <w:rPr>
          <w:rFonts w:cstheme="majorHAnsi"/>
        </w:rPr>
      </w:pPr>
    </w:p>
    <w:p w14:paraId="62E23790" w14:textId="45949705" w:rsidR="00D34419" w:rsidRPr="00AE79EE" w:rsidRDefault="00D34419" w:rsidP="00D41E3A">
      <w:pPr>
        <w:numPr>
          <w:ilvl w:val="0"/>
          <w:numId w:val="6"/>
        </w:numPr>
        <w:spacing w:after="0" w:line="276" w:lineRule="auto"/>
        <w:jc w:val="both"/>
        <w:rPr>
          <w:rFonts w:cstheme="majorHAnsi"/>
        </w:rPr>
      </w:pPr>
      <w:r w:rsidRPr="00AE79EE">
        <w:rPr>
          <w:rFonts w:cstheme="majorHAnsi"/>
        </w:rPr>
        <w:t>de besloten vennootschap met beperkte aansprakelijkheid [</w:t>
      </w:r>
      <w:r w:rsidR="00AE79EE" w:rsidRPr="00AE79EE">
        <w:rPr>
          <w:rFonts w:cstheme="majorHAnsi"/>
        </w:rPr>
        <w:t>*</w:t>
      </w:r>
      <w:r w:rsidRPr="00AE79EE">
        <w:rPr>
          <w:rFonts w:cstheme="majorHAnsi"/>
        </w:rPr>
        <w:t>], statutair gevestigd te [</w:t>
      </w:r>
      <w:r w:rsidR="00AE79EE" w:rsidRPr="00AE79EE">
        <w:rPr>
          <w:rFonts w:cstheme="majorHAnsi"/>
        </w:rPr>
        <w:t>*</w:t>
      </w:r>
      <w:r w:rsidRPr="00AE79EE">
        <w:rPr>
          <w:rFonts w:cstheme="majorHAnsi"/>
        </w:rPr>
        <w:t>], aldaar kantoorhoudende aan [</w:t>
      </w:r>
      <w:r w:rsidR="00AE79EE" w:rsidRPr="00AE79EE">
        <w:rPr>
          <w:rFonts w:cstheme="majorHAnsi"/>
        </w:rPr>
        <w:t>*</w:t>
      </w:r>
      <w:r w:rsidRPr="00AE79EE">
        <w:rPr>
          <w:rFonts w:cstheme="majorHAnsi"/>
        </w:rPr>
        <w:t>], ingeschreven in het handelsregister onder nummer [</w:t>
      </w:r>
      <w:r w:rsidR="00AE79EE" w:rsidRPr="00AE79EE">
        <w:rPr>
          <w:rFonts w:cstheme="majorHAnsi"/>
        </w:rPr>
        <w:t>*</w:t>
      </w:r>
      <w:r w:rsidRPr="00AE79EE">
        <w:rPr>
          <w:rFonts w:cstheme="majorHAnsi"/>
        </w:rPr>
        <w:t>], in deze rechtsgeldig vertegenwoordigd door [</w:t>
      </w:r>
      <w:r w:rsidR="00AE79EE" w:rsidRPr="00AE79EE">
        <w:rPr>
          <w:rFonts w:cstheme="majorHAnsi"/>
        </w:rPr>
        <w:t>*</w:t>
      </w:r>
      <w:r w:rsidRPr="00AE79EE">
        <w:rPr>
          <w:rFonts w:cstheme="majorHAnsi"/>
        </w:rPr>
        <w:t>], hierna te noemen "</w:t>
      </w:r>
      <w:r w:rsidR="002E3368" w:rsidRPr="00AE79EE">
        <w:rPr>
          <w:rFonts w:cstheme="majorHAnsi"/>
          <w:b/>
          <w:bCs/>
        </w:rPr>
        <w:t>Opdrachtnemer</w:t>
      </w:r>
      <w:r w:rsidRPr="00AE79EE">
        <w:rPr>
          <w:rFonts w:cstheme="majorHAnsi"/>
        </w:rPr>
        <w:t>";   </w:t>
      </w:r>
    </w:p>
    <w:p w14:paraId="1B7A8BB2" w14:textId="77777777" w:rsidR="00D34419" w:rsidRPr="00AE79EE" w:rsidRDefault="00D34419" w:rsidP="00D34419">
      <w:pPr>
        <w:jc w:val="both"/>
        <w:rPr>
          <w:rFonts w:cstheme="majorHAnsi"/>
        </w:rPr>
      </w:pPr>
    </w:p>
    <w:p w14:paraId="474DF338" w14:textId="77777777" w:rsidR="00D34419" w:rsidRPr="00AE79EE" w:rsidRDefault="00D34419" w:rsidP="00D41E3A">
      <w:pPr>
        <w:spacing w:after="0"/>
        <w:jc w:val="both"/>
        <w:rPr>
          <w:rFonts w:cstheme="majorHAnsi"/>
        </w:rPr>
      </w:pPr>
      <w:r w:rsidRPr="00AE79EE">
        <w:rPr>
          <w:rFonts w:cstheme="majorHAnsi"/>
        </w:rPr>
        <w:t>hierna tezamen verder te noemen: "</w:t>
      </w:r>
      <w:r w:rsidRPr="00AE79EE">
        <w:rPr>
          <w:rFonts w:cstheme="majorHAnsi"/>
          <w:b/>
          <w:bCs/>
        </w:rPr>
        <w:t>Partijen</w:t>
      </w:r>
      <w:r w:rsidRPr="00AE79EE">
        <w:rPr>
          <w:rFonts w:cstheme="majorHAnsi"/>
        </w:rPr>
        <w:t>" en ieder van hen een "</w:t>
      </w:r>
      <w:r w:rsidRPr="00AE79EE">
        <w:rPr>
          <w:rFonts w:cstheme="majorHAnsi"/>
          <w:b/>
          <w:bCs/>
        </w:rPr>
        <w:t>Partij</w:t>
      </w:r>
      <w:r w:rsidRPr="00AE79EE">
        <w:rPr>
          <w:rFonts w:cstheme="majorHAnsi"/>
        </w:rPr>
        <w:t>", </w:t>
      </w:r>
    </w:p>
    <w:p w14:paraId="7E0936D2" w14:textId="77777777" w:rsidR="00E21A60" w:rsidRPr="00AE79EE" w:rsidRDefault="00E21A60" w:rsidP="00E21A60">
      <w:pPr>
        <w:rPr>
          <w:rFonts w:cstheme="majorHAnsi"/>
        </w:rPr>
      </w:pPr>
    </w:p>
    <w:p w14:paraId="10D8DCD0" w14:textId="080E2179" w:rsidR="008724A9" w:rsidRPr="00AE79EE" w:rsidRDefault="008724A9" w:rsidP="00E21A60">
      <w:pPr>
        <w:rPr>
          <w:rFonts w:cstheme="majorHAnsi"/>
        </w:rPr>
      </w:pPr>
      <w:r w:rsidRPr="00AE79EE">
        <w:rPr>
          <w:rFonts w:cstheme="majorHAnsi"/>
        </w:rPr>
        <w:t>overwegende dat</w:t>
      </w:r>
    </w:p>
    <w:p w14:paraId="299F4F2C" w14:textId="02B4840A" w:rsidR="00F2749D" w:rsidRPr="00AE79EE" w:rsidRDefault="00F2749D" w:rsidP="00D41E3A">
      <w:pPr>
        <w:numPr>
          <w:ilvl w:val="0"/>
          <w:numId w:val="4"/>
        </w:numPr>
        <w:spacing w:after="0" w:line="276" w:lineRule="auto"/>
        <w:jc w:val="both"/>
        <w:rPr>
          <w:rFonts w:cstheme="majorHAnsi"/>
        </w:rPr>
      </w:pPr>
      <w:bookmarkStart w:id="1" w:name="_Ref98768448"/>
      <w:r w:rsidRPr="00AE79EE">
        <w:rPr>
          <w:rFonts w:cstheme="majorHAnsi"/>
        </w:rPr>
        <w:t xml:space="preserve">Opdrachtgever een </w:t>
      </w:r>
      <w:r w:rsidR="00AE79EE" w:rsidRPr="00AE79EE">
        <w:rPr>
          <w:rFonts w:cstheme="majorHAnsi"/>
        </w:rPr>
        <w:t xml:space="preserve">openbare </w:t>
      </w:r>
      <w:r w:rsidRPr="00AE79EE">
        <w:rPr>
          <w:rFonts w:cstheme="majorHAnsi"/>
        </w:rPr>
        <w:t xml:space="preserve">aanbestedingsprocedure heeft </w:t>
      </w:r>
      <w:r w:rsidR="00220918" w:rsidRPr="00AE79EE">
        <w:rPr>
          <w:rFonts w:cstheme="majorHAnsi"/>
        </w:rPr>
        <w:t xml:space="preserve">georganiseerd met als doel het contracteren van een of meerdere </w:t>
      </w:r>
      <w:r w:rsidR="002F2C15" w:rsidRPr="00AE79EE">
        <w:rPr>
          <w:rFonts w:cstheme="majorHAnsi"/>
        </w:rPr>
        <w:t>opdrachtnemers voor het uitvoeren van</w:t>
      </w:r>
      <w:r w:rsidR="009F5FB7" w:rsidRPr="00AE79EE">
        <w:rPr>
          <w:rFonts w:cstheme="majorHAnsi"/>
        </w:rPr>
        <w:t xml:space="preserve"> het</w:t>
      </w:r>
      <w:r w:rsidR="002F2C15" w:rsidRPr="00AE79EE">
        <w:rPr>
          <w:rFonts w:cstheme="majorHAnsi"/>
        </w:rPr>
        <w:t xml:space="preserve"> meerjarenonderhoud van de installaties van </w:t>
      </w:r>
      <w:r w:rsidR="009F5FB7" w:rsidRPr="00AE79EE">
        <w:rPr>
          <w:rFonts w:cstheme="majorHAnsi"/>
        </w:rPr>
        <w:t xml:space="preserve">het </w:t>
      </w:r>
      <w:r w:rsidR="002F2C15" w:rsidRPr="00AE79EE">
        <w:rPr>
          <w:rFonts w:cstheme="majorHAnsi"/>
        </w:rPr>
        <w:t>gemeentelijke vastgoed</w:t>
      </w:r>
      <w:r w:rsidR="009F5FB7" w:rsidRPr="00AE79EE">
        <w:rPr>
          <w:rFonts w:cstheme="majorHAnsi"/>
        </w:rPr>
        <w:t xml:space="preserve"> dat in eigendom is van Opdrachtgever</w:t>
      </w:r>
      <w:r w:rsidR="00426977" w:rsidRPr="00AE79EE">
        <w:rPr>
          <w:rFonts w:cstheme="majorHAnsi"/>
        </w:rPr>
        <w:t xml:space="preserve"> (hierna te noemen: de “</w:t>
      </w:r>
      <w:r w:rsidR="00426977" w:rsidRPr="00AE79EE">
        <w:rPr>
          <w:rFonts w:cstheme="majorHAnsi"/>
          <w:b/>
          <w:bCs/>
        </w:rPr>
        <w:t>Onderhoudsopdracht</w:t>
      </w:r>
      <w:r w:rsidR="00426977" w:rsidRPr="00AE79EE">
        <w:rPr>
          <w:rFonts w:cstheme="majorHAnsi"/>
        </w:rPr>
        <w:t>”)</w:t>
      </w:r>
      <w:r w:rsidR="00574AD3" w:rsidRPr="00AE79EE">
        <w:rPr>
          <w:rFonts w:cstheme="majorHAnsi"/>
        </w:rPr>
        <w:t>;</w:t>
      </w:r>
      <w:bookmarkEnd w:id="1"/>
      <w:r w:rsidR="002F2C15" w:rsidRPr="00AE79EE">
        <w:rPr>
          <w:rFonts w:cstheme="majorHAnsi"/>
        </w:rPr>
        <w:t xml:space="preserve"> </w:t>
      </w:r>
      <w:r w:rsidR="00220918" w:rsidRPr="00AE79EE">
        <w:rPr>
          <w:rFonts w:cstheme="majorHAnsi"/>
        </w:rPr>
        <w:t xml:space="preserve"> </w:t>
      </w:r>
    </w:p>
    <w:p w14:paraId="67C6600F" w14:textId="2F7B4DEB" w:rsidR="000F4DEE" w:rsidRDefault="000F4DEE" w:rsidP="00D41E3A">
      <w:pPr>
        <w:numPr>
          <w:ilvl w:val="0"/>
          <w:numId w:val="4"/>
        </w:numPr>
        <w:spacing w:after="0" w:line="276" w:lineRule="auto"/>
        <w:jc w:val="both"/>
        <w:rPr>
          <w:rFonts w:cstheme="majorHAnsi"/>
        </w:rPr>
      </w:pPr>
      <w:r w:rsidRPr="00AE79EE">
        <w:rPr>
          <w:rFonts w:cstheme="majorHAnsi"/>
        </w:rPr>
        <w:t>Opdrachtnemer</w:t>
      </w:r>
      <w:r w:rsidR="00C94E17">
        <w:rPr>
          <w:rFonts w:cstheme="majorHAnsi"/>
        </w:rPr>
        <w:t xml:space="preserve"> </w:t>
      </w:r>
      <w:r w:rsidR="001B76E9" w:rsidRPr="00AE79EE">
        <w:rPr>
          <w:rFonts w:cstheme="majorHAnsi"/>
        </w:rPr>
        <w:t xml:space="preserve">tijdens voornoemde aanbestedingsprocedure voor perceel </w:t>
      </w:r>
      <w:r w:rsidR="00CB3B20" w:rsidRPr="00AE79EE">
        <w:rPr>
          <w:rFonts w:cstheme="majorHAnsi"/>
        </w:rPr>
        <w:t>(</w:t>
      </w:r>
      <w:r w:rsidR="00C626BA">
        <w:rPr>
          <w:rFonts w:cstheme="majorHAnsi"/>
        </w:rPr>
        <w:t>*</w:t>
      </w:r>
      <w:r w:rsidR="00CB3B20" w:rsidRPr="00AE79EE">
        <w:rPr>
          <w:rFonts w:cstheme="majorHAnsi"/>
        </w:rPr>
        <w:t xml:space="preserve"> nummer) </w:t>
      </w:r>
      <w:r w:rsidR="001B76E9" w:rsidRPr="00AE79EE">
        <w:rPr>
          <w:rFonts w:cstheme="majorHAnsi"/>
        </w:rPr>
        <w:t xml:space="preserve">een aanbieding heeft ingediend dat door Opdrachtgever als </w:t>
      </w:r>
      <w:r w:rsidR="00574AD3" w:rsidRPr="00AE79EE">
        <w:rPr>
          <w:rFonts w:cstheme="majorHAnsi"/>
        </w:rPr>
        <w:t>economisch meest voordelige inschrijving is beoordeeld;</w:t>
      </w:r>
    </w:p>
    <w:p w14:paraId="3BD55A0C" w14:textId="5F909EE3" w:rsidR="00173587" w:rsidRPr="000954CD" w:rsidRDefault="00173587" w:rsidP="00640EC3">
      <w:pPr>
        <w:numPr>
          <w:ilvl w:val="0"/>
          <w:numId w:val="4"/>
        </w:numPr>
        <w:spacing w:after="0" w:line="276" w:lineRule="auto"/>
        <w:jc w:val="both"/>
        <w:rPr>
          <w:rFonts w:cstheme="majorHAnsi"/>
        </w:rPr>
      </w:pPr>
      <w:r w:rsidRPr="00AE79EE">
        <w:rPr>
          <w:rFonts w:cstheme="majorHAnsi"/>
        </w:rPr>
        <w:t xml:space="preserve">Opdrachtnemer zich ten doel stelt de werkzaamheden op de voor Opdrachtgever meest doelmatige wijze </w:t>
      </w:r>
      <w:r>
        <w:rPr>
          <w:rFonts w:cstheme="majorHAnsi"/>
        </w:rPr>
        <w:t>uit te voeren</w:t>
      </w:r>
      <w:r w:rsidRPr="00AE79EE">
        <w:rPr>
          <w:rFonts w:cstheme="majorHAnsi"/>
        </w:rPr>
        <w:t xml:space="preserve">, hetgeen onder meer inhoudt dat gestreefd wordt naar </w:t>
      </w:r>
      <w:r w:rsidRPr="000954CD">
        <w:rPr>
          <w:rFonts w:cstheme="majorHAnsi"/>
        </w:rPr>
        <w:t>een optimaal resultaat ten aanzien van kwaliteit, tijd, energieverbruik en kosten.</w:t>
      </w:r>
      <w:r w:rsidR="00640EC3" w:rsidRPr="000954CD">
        <w:rPr>
          <w:rFonts w:cstheme="majorHAnsi"/>
        </w:rPr>
        <w:t xml:space="preserve"> Dit houdt </w:t>
      </w:r>
      <w:r w:rsidR="009D2FCE" w:rsidRPr="000954CD">
        <w:rPr>
          <w:rFonts w:cstheme="majorHAnsi"/>
        </w:rPr>
        <w:t xml:space="preserve">onder meer in </w:t>
      </w:r>
      <w:r w:rsidR="00640EC3" w:rsidRPr="000954CD">
        <w:rPr>
          <w:rFonts w:cstheme="majorHAnsi"/>
        </w:rPr>
        <w:t>dat</w:t>
      </w:r>
      <w:r w:rsidRPr="000954CD">
        <w:rPr>
          <w:rFonts w:cstheme="majorHAnsi"/>
        </w:rPr>
        <w:t xml:space="preserve"> naast </w:t>
      </w:r>
      <w:r w:rsidR="00640EC3" w:rsidRPr="000954CD">
        <w:rPr>
          <w:rFonts w:cstheme="majorHAnsi"/>
        </w:rPr>
        <w:t>de</w:t>
      </w:r>
      <w:r w:rsidRPr="000954CD">
        <w:rPr>
          <w:rFonts w:cstheme="majorHAnsi"/>
        </w:rPr>
        <w:t xml:space="preserve"> onderhoudswerkzaamheden</w:t>
      </w:r>
      <w:r w:rsidR="00640EC3" w:rsidRPr="000954CD">
        <w:rPr>
          <w:rFonts w:cstheme="majorHAnsi"/>
        </w:rPr>
        <w:t>,</w:t>
      </w:r>
      <w:r w:rsidRPr="000954CD">
        <w:rPr>
          <w:rFonts w:cstheme="majorHAnsi"/>
        </w:rPr>
        <w:t xml:space="preserve"> ook aandacht beste</w:t>
      </w:r>
      <w:r w:rsidR="00640EC3" w:rsidRPr="000954CD">
        <w:rPr>
          <w:rFonts w:cstheme="majorHAnsi"/>
        </w:rPr>
        <w:t>e</w:t>
      </w:r>
      <w:r w:rsidRPr="000954CD">
        <w:rPr>
          <w:rFonts w:cstheme="majorHAnsi"/>
        </w:rPr>
        <w:t>d</w:t>
      </w:r>
      <w:r w:rsidR="00640EC3" w:rsidRPr="000954CD">
        <w:rPr>
          <w:rFonts w:cstheme="majorHAnsi"/>
        </w:rPr>
        <w:t xml:space="preserve"> wordt</w:t>
      </w:r>
      <w:r w:rsidRPr="000954CD">
        <w:rPr>
          <w:rFonts w:cstheme="majorHAnsi"/>
        </w:rPr>
        <w:t xml:space="preserve"> aan het inregelen (afstellen) van de betreffende installaties zodat het verbruik (energie, water et cetera) optimaal zal zijn.</w:t>
      </w:r>
    </w:p>
    <w:p w14:paraId="631B7A47" w14:textId="2868EE7D" w:rsidR="00BD09BF" w:rsidRPr="00AE79EE" w:rsidRDefault="00BD09BF" w:rsidP="00D41E3A">
      <w:pPr>
        <w:numPr>
          <w:ilvl w:val="0"/>
          <w:numId w:val="4"/>
        </w:numPr>
        <w:spacing w:after="0" w:line="276" w:lineRule="auto"/>
        <w:jc w:val="both"/>
        <w:rPr>
          <w:rFonts w:cstheme="majorHAnsi"/>
        </w:rPr>
      </w:pPr>
      <w:r w:rsidRPr="00AE79EE">
        <w:rPr>
          <w:rFonts w:cstheme="majorHAnsi"/>
        </w:rPr>
        <w:t xml:space="preserve">Opdrachtgever de uitvoering van het </w:t>
      </w:r>
      <w:r w:rsidR="00357A33" w:rsidRPr="00AE79EE">
        <w:rPr>
          <w:rFonts w:cstheme="majorHAnsi"/>
        </w:rPr>
        <w:t xml:space="preserve">de Onderhoudsopdracht </w:t>
      </w:r>
      <w:r w:rsidRPr="00AE79EE">
        <w:rPr>
          <w:rFonts w:cstheme="majorHAnsi"/>
        </w:rPr>
        <w:t xml:space="preserve">aan </w:t>
      </w:r>
      <w:r w:rsidR="00357A33" w:rsidRPr="00AE79EE">
        <w:rPr>
          <w:rFonts w:cstheme="majorHAnsi"/>
        </w:rPr>
        <w:t>Opdracht</w:t>
      </w:r>
      <w:r w:rsidRPr="00AE79EE">
        <w:rPr>
          <w:rFonts w:cstheme="majorHAnsi"/>
        </w:rPr>
        <w:t xml:space="preserve">nemer wenst op te dragen en </w:t>
      </w:r>
      <w:r w:rsidR="00357A33" w:rsidRPr="00AE79EE">
        <w:rPr>
          <w:rFonts w:cstheme="majorHAnsi"/>
        </w:rPr>
        <w:t>Opdrachtnemer</w:t>
      </w:r>
      <w:r w:rsidRPr="00AE79EE">
        <w:rPr>
          <w:rFonts w:cstheme="majorHAnsi"/>
        </w:rPr>
        <w:t xml:space="preserve"> de (verantwoordelijkheid voor de) uitvoering van </w:t>
      </w:r>
      <w:r w:rsidR="00357A33" w:rsidRPr="00AE79EE">
        <w:rPr>
          <w:rFonts w:cstheme="majorHAnsi"/>
        </w:rPr>
        <w:t xml:space="preserve">de Onderhoudsopdracht </w:t>
      </w:r>
      <w:r w:rsidRPr="00AE79EE">
        <w:rPr>
          <w:rFonts w:cstheme="majorHAnsi"/>
        </w:rPr>
        <w:t>accepteert, onder de voorwaarden zoals omschreven in deze overeenkomst</w:t>
      </w:r>
      <w:r w:rsidR="00C25F4E" w:rsidRPr="00AE79EE">
        <w:rPr>
          <w:rFonts w:cstheme="majorHAnsi"/>
        </w:rPr>
        <w:t xml:space="preserve"> (</w:t>
      </w:r>
      <w:r w:rsidRPr="00AE79EE">
        <w:rPr>
          <w:rFonts w:cstheme="majorHAnsi"/>
        </w:rPr>
        <w:t>hierna te noemen: de "</w:t>
      </w:r>
      <w:r w:rsidRPr="00AE79EE">
        <w:rPr>
          <w:rFonts w:cstheme="majorHAnsi"/>
          <w:b/>
        </w:rPr>
        <w:t>Overeenkomst</w:t>
      </w:r>
      <w:r w:rsidRPr="00AE79EE">
        <w:rPr>
          <w:rFonts w:cstheme="majorHAnsi"/>
        </w:rPr>
        <w:t>"</w:t>
      </w:r>
      <w:r w:rsidR="00C25F4E" w:rsidRPr="00AE79EE">
        <w:rPr>
          <w:rFonts w:cstheme="majorHAnsi"/>
        </w:rPr>
        <w:t>)</w:t>
      </w:r>
      <w:r w:rsidRPr="00AE79EE">
        <w:rPr>
          <w:rFonts w:cstheme="majorHAnsi"/>
        </w:rPr>
        <w:t>;</w:t>
      </w:r>
    </w:p>
    <w:p w14:paraId="24AE9020" w14:textId="77777777" w:rsidR="008D0EDF" w:rsidRPr="00AE79EE" w:rsidRDefault="008D0EDF" w:rsidP="008D0EDF">
      <w:pPr>
        <w:spacing w:after="0" w:line="360" w:lineRule="auto"/>
        <w:ind w:left="720"/>
        <w:jc w:val="both"/>
        <w:rPr>
          <w:rFonts w:cstheme="majorHAnsi"/>
        </w:rPr>
      </w:pPr>
    </w:p>
    <w:p w14:paraId="2AB8050C" w14:textId="77777777" w:rsidR="000F4DEE" w:rsidRDefault="000F4DEE" w:rsidP="00D41E3A">
      <w:pPr>
        <w:spacing w:after="0"/>
        <w:rPr>
          <w:rFonts w:cstheme="majorHAnsi"/>
        </w:rPr>
      </w:pPr>
      <w:r w:rsidRPr="00AE79EE">
        <w:rPr>
          <w:rFonts w:cstheme="majorHAnsi"/>
        </w:rPr>
        <w:t>verklaren te zijn overeengekomen als volgt:</w:t>
      </w:r>
    </w:p>
    <w:p w14:paraId="5540922E" w14:textId="730262E1" w:rsidR="00E21A60" w:rsidRPr="002306C0" w:rsidRDefault="00E21A60" w:rsidP="002306C0">
      <w:pPr>
        <w:pStyle w:val="Kop1"/>
        <w:numPr>
          <w:ilvl w:val="0"/>
          <w:numId w:val="0"/>
        </w:numPr>
        <w:ind w:left="360" w:hanging="360"/>
      </w:pPr>
      <w:bookmarkStart w:id="2" w:name="_Ref94080382"/>
      <w:r w:rsidRPr="002306C0">
        <w:t>Begrippen</w:t>
      </w:r>
      <w:bookmarkEnd w:id="2"/>
      <w:r w:rsidR="00654430" w:rsidRPr="002306C0">
        <w:t xml:space="preserve"> en Definities</w:t>
      </w:r>
    </w:p>
    <w:p w14:paraId="05CE66A1" w14:textId="646DF441" w:rsidR="00970619" w:rsidRPr="00654430" w:rsidRDefault="00970619" w:rsidP="00654430">
      <w:r>
        <w:t xml:space="preserve">Definities en begrippen in deze Overeenkomst voor zover deze niet in </w:t>
      </w:r>
      <w:r w:rsidR="00A32708">
        <w:t>deze Overeenkomst</w:t>
      </w:r>
      <w:r w:rsidR="00504784">
        <w:t xml:space="preserve"> worden omschreven.</w:t>
      </w:r>
    </w:p>
    <w:tbl>
      <w:tblPr>
        <w:tblW w:w="8919" w:type="dxa"/>
        <w:tblBorders>
          <w:top w:val="dotted" w:sz="4" w:space="0" w:color="auto"/>
          <w:bottom w:val="dotted" w:sz="4" w:space="0" w:color="auto"/>
          <w:insideH w:val="dotted" w:sz="4" w:space="0" w:color="auto"/>
        </w:tblBorders>
        <w:tblCellMar>
          <w:left w:w="0" w:type="dxa"/>
          <w:right w:w="0" w:type="dxa"/>
        </w:tblCellMar>
        <w:tblLook w:val="04A0" w:firstRow="1" w:lastRow="0" w:firstColumn="1" w:lastColumn="0" w:noHBand="0" w:noVBand="1"/>
      </w:tblPr>
      <w:tblGrid>
        <w:gridCol w:w="2977"/>
        <w:gridCol w:w="5942"/>
      </w:tblGrid>
      <w:tr w:rsidR="00574AD3" w:rsidRPr="00AE79EE" w14:paraId="164533E4" w14:textId="77777777" w:rsidTr="00970619">
        <w:trPr>
          <w:cantSplit/>
        </w:trPr>
        <w:tc>
          <w:tcPr>
            <w:tcW w:w="2977" w:type="dxa"/>
            <w:tcBorders>
              <w:top w:val="dashed" w:sz="6" w:space="0" w:color="auto"/>
              <w:bottom w:val="dashed" w:sz="6" w:space="0" w:color="auto"/>
              <w:right w:val="nil"/>
            </w:tcBorders>
            <w:shd w:val="clear" w:color="auto" w:fill="auto"/>
          </w:tcPr>
          <w:p w14:paraId="5B65C980" w14:textId="0AC7851A" w:rsidR="00574AD3" w:rsidRPr="00654430" w:rsidRDefault="00574AD3" w:rsidP="00654430">
            <w:pPr>
              <w:spacing w:after="0"/>
              <w:jc w:val="both"/>
              <w:textAlignment w:val="baseline"/>
              <w:rPr>
                <w:rFonts w:eastAsia="Times New Roman" w:cstheme="majorHAnsi"/>
                <w:b/>
                <w:bCs/>
              </w:rPr>
            </w:pPr>
            <w:r w:rsidRPr="00654430">
              <w:rPr>
                <w:rFonts w:cstheme="majorHAnsi"/>
                <w:b/>
                <w:bCs/>
              </w:rPr>
              <w:lastRenderedPageBreak/>
              <w:t>Installaties</w:t>
            </w:r>
          </w:p>
        </w:tc>
        <w:tc>
          <w:tcPr>
            <w:tcW w:w="5942" w:type="dxa"/>
            <w:tcBorders>
              <w:top w:val="dashed" w:sz="6" w:space="0" w:color="auto"/>
              <w:left w:val="nil"/>
              <w:bottom w:val="dashed" w:sz="6" w:space="0" w:color="auto"/>
            </w:tcBorders>
            <w:shd w:val="clear" w:color="auto" w:fill="auto"/>
          </w:tcPr>
          <w:p w14:paraId="77FF178C" w14:textId="5143C525" w:rsidR="00574AD3" w:rsidRDefault="00574AD3" w:rsidP="00970619">
            <w:pPr>
              <w:spacing w:after="0"/>
              <w:textAlignment w:val="baseline"/>
              <w:rPr>
                <w:rFonts w:cstheme="majorHAnsi"/>
              </w:rPr>
            </w:pPr>
            <w:r w:rsidRPr="00AE79EE">
              <w:rPr>
                <w:rFonts w:cstheme="majorHAnsi"/>
              </w:rPr>
              <w:t>De door de Opdrachtnemer te onderhouden installaties als omschreven naar aantal, type en/of modelaanduiding in het Programma van Eisen.</w:t>
            </w:r>
          </w:p>
          <w:p w14:paraId="6AF00D90" w14:textId="0BEC016B" w:rsidR="004D0183" w:rsidRPr="00AE79EE" w:rsidRDefault="004D0183" w:rsidP="00970619">
            <w:pPr>
              <w:spacing w:after="0"/>
              <w:textAlignment w:val="baseline"/>
              <w:rPr>
                <w:rFonts w:eastAsia="Times New Roman" w:cstheme="majorHAnsi"/>
              </w:rPr>
            </w:pPr>
          </w:p>
        </w:tc>
      </w:tr>
      <w:tr w:rsidR="00574AD3" w:rsidRPr="00AE79EE" w14:paraId="043623BA" w14:textId="77777777" w:rsidTr="00970619">
        <w:trPr>
          <w:cantSplit/>
        </w:trPr>
        <w:tc>
          <w:tcPr>
            <w:tcW w:w="2977" w:type="dxa"/>
            <w:tcBorders>
              <w:top w:val="dashed" w:sz="6" w:space="0" w:color="auto"/>
              <w:bottom w:val="dashed" w:sz="6" w:space="0" w:color="auto"/>
              <w:right w:val="nil"/>
            </w:tcBorders>
            <w:shd w:val="clear" w:color="auto" w:fill="auto"/>
          </w:tcPr>
          <w:p w14:paraId="77E47EED" w14:textId="6F196286" w:rsidR="00574AD3" w:rsidRPr="00654430" w:rsidRDefault="008009D5" w:rsidP="00654430">
            <w:pPr>
              <w:spacing w:after="0"/>
              <w:jc w:val="both"/>
              <w:textAlignment w:val="baseline"/>
              <w:rPr>
                <w:rFonts w:eastAsia="Times New Roman" w:cstheme="majorHAnsi"/>
                <w:b/>
                <w:bCs/>
              </w:rPr>
            </w:pPr>
            <w:r w:rsidRPr="00654430">
              <w:rPr>
                <w:rFonts w:cstheme="majorHAnsi"/>
                <w:b/>
                <w:bCs/>
              </w:rPr>
              <w:t>Onderhoud</w:t>
            </w:r>
            <w:r w:rsidR="00D41E3A">
              <w:rPr>
                <w:rFonts w:cstheme="majorHAnsi"/>
                <w:b/>
                <w:bCs/>
              </w:rPr>
              <w:br/>
            </w:r>
            <w:r w:rsidR="00D41E3A">
              <w:rPr>
                <w:rFonts w:eastAsia="Times New Roman" w:cstheme="majorHAnsi"/>
                <w:b/>
                <w:bCs/>
              </w:rPr>
              <w:t>Onderhoudswerkzaamheden</w:t>
            </w:r>
          </w:p>
        </w:tc>
        <w:tc>
          <w:tcPr>
            <w:tcW w:w="5942" w:type="dxa"/>
            <w:tcBorders>
              <w:top w:val="dashed" w:sz="6" w:space="0" w:color="auto"/>
              <w:left w:val="nil"/>
              <w:bottom w:val="dashed" w:sz="6" w:space="0" w:color="auto"/>
            </w:tcBorders>
            <w:shd w:val="clear" w:color="auto" w:fill="auto"/>
          </w:tcPr>
          <w:p w14:paraId="69EAF62E" w14:textId="29F5E77F" w:rsidR="00574AD3" w:rsidRPr="00AE79EE" w:rsidRDefault="008009D5" w:rsidP="00970619">
            <w:pPr>
              <w:spacing w:after="0"/>
              <w:textAlignment w:val="baseline"/>
              <w:rPr>
                <w:rFonts w:cstheme="majorHAnsi"/>
              </w:rPr>
            </w:pPr>
            <w:r w:rsidRPr="00AE79EE">
              <w:rPr>
                <w:rFonts w:cstheme="majorHAnsi"/>
              </w:rPr>
              <w:t>De tussen Partijen overeengekomen werkzaamheden ter zake van onderhoud aan Installaties als vastgelegd in het Programma van Eisen</w:t>
            </w:r>
            <w:r w:rsidR="00804A3F">
              <w:rPr>
                <w:rFonts w:cstheme="majorHAnsi"/>
              </w:rPr>
              <w:t xml:space="preserve"> </w:t>
            </w:r>
            <w:r w:rsidR="00D62B00" w:rsidRPr="00AE79EE">
              <w:rPr>
                <w:rFonts w:cstheme="majorHAnsi"/>
              </w:rPr>
              <w:t>en deze Overeenkomst</w:t>
            </w:r>
            <w:r w:rsidR="00D60725" w:rsidRPr="00AE79EE">
              <w:rPr>
                <w:rFonts w:cstheme="majorHAnsi"/>
              </w:rPr>
              <w:t>,</w:t>
            </w:r>
            <w:r w:rsidR="00D62B00" w:rsidRPr="00AE79EE">
              <w:rPr>
                <w:rFonts w:cstheme="majorHAnsi"/>
              </w:rPr>
              <w:t xml:space="preserve"> </w:t>
            </w:r>
            <w:r w:rsidR="007F672D" w:rsidRPr="00AE79EE">
              <w:rPr>
                <w:rFonts w:cstheme="majorHAnsi"/>
              </w:rPr>
              <w:t>waaronder</w:t>
            </w:r>
          </w:p>
          <w:p w14:paraId="35DB7A4B" w14:textId="77777777" w:rsidR="007F672D" w:rsidRPr="00AE79EE" w:rsidRDefault="007F672D" w:rsidP="00804A3F">
            <w:pPr>
              <w:pStyle w:val="Lijstalinea"/>
              <w:numPr>
                <w:ilvl w:val="0"/>
                <w:numId w:val="29"/>
              </w:numPr>
              <w:spacing w:after="0"/>
              <w:textAlignment w:val="baseline"/>
              <w:rPr>
                <w:rFonts w:asciiTheme="majorHAnsi" w:hAnsiTheme="majorHAnsi" w:cstheme="majorHAnsi"/>
              </w:rPr>
            </w:pPr>
            <w:r w:rsidRPr="00AE79EE">
              <w:rPr>
                <w:rFonts w:asciiTheme="majorHAnsi" w:hAnsiTheme="majorHAnsi" w:cstheme="majorHAnsi"/>
              </w:rPr>
              <w:t>Preventief onderhoud</w:t>
            </w:r>
          </w:p>
          <w:p w14:paraId="0DF81B67" w14:textId="43759B8D" w:rsidR="007F672D" w:rsidRPr="00AE79EE" w:rsidRDefault="007F672D" w:rsidP="00804A3F">
            <w:pPr>
              <w:pStyle w:val="Lijstalinea"/>
              <w:numPr>
                <w:ilvl w:val="0"/>
                <w:numId w:val="29"/>
              </w:numPr>
              <w:spacing w:after="0"/>
              <w:textAlignment w:val="baseline"/>
              <w:rPr>
                <w:rFonts w:asciiTheme="majorHAnsi" w:hAnsiTheme="majorHAnsi" w:cstheme="majorHAnsi"/>
              </w:rPr>
            </w:pPr>
            <w:r w:rsidRPr="00AE79EE">
              <w:rPr>
                <w:rFonts w:asciiTheme="majorHAnsi" w:hAnsiTheme="majorHAnsi" w:cstheme="majorHAnsi"/>
              </w:rPr>
              <w:t>Corrigerend onderhoud</w:t>
            </w:r>
            <w:r w:rsidR="004531D9" w:rsidRPr="00AE79EE">
              <w:rPr>
                <w:rFonts w:asciiTheme="majorHAnsi" w:hAnsiTheme="majorHAnsi" w:cstheme="majorHAnsi"/>
              </w:rPr>
              <w:t xml:space="preserve"> </w:t>
            </w:r>
          </w:p>
          <w:p w14:paraId="32A33B87" w14:textId="77777777" w:rsidR="007F672D" w:rsidRDefault="007F672D" w:rsidP="00804A3F">
            <w:pPr>
              <w:pStyle w:val="Lijstalinea"/>
              <w:numPr>
                <w:ilvl w:val="0"/>
                <w:numId w:val="29"/>
              </w:numPr>
              <w:spacing w:after="0"/>
              <w:textAlignment w:val="baseline"/>
              <w:rPr>
                <w:rFonts w:asciiTheme="majorHAnsi" w:hAnsiTheme="majorHAnsi" w:cstheme="majorHAnsi"/>
              </w:rPr>
            </w:pPr>
            <w:r w:rsidRPr="00AE79EE">
              <w:rPr>
                <w:rFonts w:asciiTheme="majorHAnsi" w:hAnsiTheme="majorHAnsi" w:cstheme="majorHAnsi"/>
              </w:rPr>
              <w:t>Vervangingsonderhoud</w:t>
            </w:r>
          </w:p>
          <w:p w14:paraId="13E646C8" w14:textId="1037401C" w:rsidR="004D0183" w:rsidRPr="00AE79EE" w:rsidRDefault="004D0183" w:rsidP="004D0183">
            <w:pPr>
              <w:pStyle w:val="Lijstalinea"/>
              <w:spacing w:after="0"/>
              <w:ind w:left="720"/>
              <w:textAlignment w:val="baseline"/>
              <w:rPr>
                <w:rFonts w:asciiTheme="majorHAnsi" w:hAnsiTheme="majorHAnsi" w:cstheme="majorHAnsi"/>
              </w:rPr>
            </w:pPr>
          </w:p>
        </w:tc>
      </w:tr>
      <w:tr w:rsidR="007F672D" w:rsidRPr="00AE79EE" w14:paraId="042BFB89" w14:textId="77777777" w:rsidTr="00970619">
        <w:trPr>
          <w:cantSplit/>
        </w:trPr>
        <w:tc>
          <w:tcPr>
            <w:tcW w:w="2977" w:type="dxa"/>
            <w:tcBorders>
              <w:top w:val="dashed" w:sz="6" w:space="0" w:color="auto"/>
              <w:bottom w:val="dashed" w:sz="6" w:space="0" w:color="auto"/>
              <w:right w:val="nil"/>
            </w:tcBorders>
            <w:shd w:val="clear" w:color="auto" w:fill="auto"/>
          </w:tcPr>
          <w:p w14:paraId="652C51F8" w14:textId="5222A28E" w:rsidR="007F672D" w:rsidRPr="00654430" w:rsidRDefault="00804A3F" w:rsidP="00804A3F">
            <w:pPr>
              <w:spacing w:after="0"/>
              <w:jc w:val="both"/>
              <w:textAlignment w:val="baseline"/>
              <w:rPr>
                <w:rFonts w:cstheme="majorHAnsi"/>
                <w:b/>
                <w:bCs/>
              </w:rPr>
            </w:pPr>
            <w:r>
              <w:rPr>
                <w:rFonts w:cstheme="majorHAnsi"/>
                <w:b/>
                <w:bCs/>
              </w:rPr>
              <w:t xml:space="preserve">[1] </w:t>
            </w:r>
            <w:r w:rsidR="007F672D" w:rsidRPr="00654430">
              <w:rPr>
                <w:rFonts w:cstheme="majorHAnsi"/>
                <w:b/>
                <w:bCs/>
              </w:rPr>
              <w:t>Preventief onderhoud</w:t>
            </w:r>
          </w:p>
        </w:tc>
        <w:tc>
          <w:tcPr>
            <w:tcW w:w="5942" w:type="dxa"/>
            <w:tcBorders>
              <w:top w:val="dashed" w:sz="6" w:space="0" w:color="auto"/>
              <w:left w:val="nil"/>
              <w:bottom w:val="dashed" w:sz="6" w:space="0" w:color="auto"/>
            </w:tcBorders>
            <w:shd w:val="clear" w:color="auto" w:fill="auto"/>
          </w:tcPr>
          <w:p w14:paraId="27E37249" w14:textId="26145699" w:rsidR="007F672D" w:rsidRDefault="007F672D" w:rsidP="00970619">
            <w:pPr>
              <w:spacing w:after="0"/>
              <w:textAlignment w:val="baseline"/>
              <w:rPr>
                <w:rFonts w:cstheme="majorHAnsi"/>
              </w:rPr>
            </w:pPr>
            <w:r w:rsidRPr="00AE79EE">
              <w:rPr>
                <w:rFonts w:cstheme="majorHAnsi"/>
              </w:rPr>
              <w:t xml:space="preserve">Het op basis van een planning uitvoeren van inspecties, controles en onderhoudswerkzaamheden gericht op het voorkomen van storingen en het in goede conditie (als voorgeschreven per installatie) houden van de installatie en zijn componenten, waarbij de gewenste conditie als minimum conditie </w:t>
            </w:r>
            <w:r w:rsidR="00804A3F">
              <w:rPr>
                <w:rFonts w:cstheme="majorHAnsi"/>
              </w:rPr>
              <w:t>a</w:t>
            </w:r>
            <w:r w:rsidRPr="00AE79EE">
              <w:rPr>
                <w:rFonts w:cstheme="majorHAnsi"/>
              </w:rPr>
              <w:t>an</w:t>
            </w:r>
            <w:r w:rsidR="00804A3F">
              <w:rPr>
                <w:rFonts w:cstheme="majorHAnsi"/>
              </w:rPr>
              <w:t>gehouden dient te worden</w:t>
            </w:r>
            <w:r w:rsidRPr="00AE79EE">
              <w:rPr>
                <w:rFonts w:cstheme="majorHAnsi"/>
              </w:rPr>
              <w:t>.</w:t>
            </w:r>
          </w:p>
          <w:p w14:paraId="705190C6" w14:textId="3B2F7D37" w:rsidR="004D0183" w:rsidRPr="00AE79EE" w:rsidRDefault="004D0183" w:rsidP="00970619">
            <w:pPr>
              <w:spacing w:after="0"/>
              <w:textAlignment w:val="baseline"/>
              <w:rPr>
                <w:rFonts w:cstheme="majorHAnsi"/>
              </w:rPr>
            </w:pPr>
          </w:p>
        </w:tc>
      </w:tr>
      <w:tr w:rsidR="007F672D" w:rsidRPr="00AE79EE" w14:paraId="1290D7CA" w14:textId="77777777" w:rsidTr="00970619">
        <w:trPr>
          <w:cantSplit/>
        </w:trPr>
        <w:tc>
          <w:tcPr>
            <w:tcW w:w="2977" w:type="dxa"/>
            <w:tcBorders>
              <w:top w:val="dashed" w:sz="6" w:space="0" w:color="auto"/>
              <w:bottom w:val="dashed" w:sz="6" w:space="0" w:color="auto"/>
              <w:right w:val="nil"/>
            </w:tcBorders>
            <w:shd w:val="clear" w:color="auto" w:fill="auto"/>
          </w:tcPr>
          <w:p w14:paraId="367B9567" w14:textId="5CCC128E" w:rsidR="007F672D" w:rsidRPr="00654430" w:rsidRDefault="00804A3F" w:rsidP="00654430">
            <w:pPr>
              <w:spacing w:after="0"/>
              <w:jc w:val="both"/>
              <w:textAlignment w:val="baseline"/>
              <w:rPr>
                <w:rFonts w:cstheme="majorHAnsi"/>
                <w:b/>
                <w:bCs/>
              </w:rPr>
            </w:pPr>
            <w:r>
              <w:rPr>
                <w:rFonts w:cstheme="majorHAnsi"/>
                <w:b/>
                <w:bCs/>
              </w:rPr>
              <w:t xml:space="preserve">[2] </w:t>
            </w:r>
            <w:r w:rsidR="007F672D" w:rsidRPr="00654430">
              <w:rPr>
                <w:rFonts w:cstheme="majorHAnsi"/>
                <w:b/>
                <w:bCs/>
              </w:rPr>
              <w:t>Corrigerend onderhoud</w:t>
            </w:r>
          </w:p>
          <w:p w14:paraId="3E1F6A1C" w14:textId="77777777" w:rsidR="007F672D" w:rsidRPr="00654430" w:rsidRDefault="007F672D" w:rsidP="00654430">
            <w:pPr>
              <w:spacing w:after="0"/>
              <w:textAlignment w:val="baseline"/>
              <w:rPr>
                <w:rFonts w:cstheme="majorHAnsi"/>
                <w:b/>
                <w:bCs/>
                <w:i/>
                <w:iCs/>
              </w:rPr>
            </w:pPr>
            <w:r w:rsidRPr="00654430">
              <w:rPr>
                <w:rFonts w:cstheme="majorHAnsi"/>
                <w:b/>
                <w:bCs/>
                <w:i/>
                <w:iCs/>
              </w:rPr>
              <w:t>(ook Storingsonderhoud genoemd)</w:t>
            </w:r>
          </w:p>
          <w:p w14:paraId="1EF06748" w14:textId="77777777" w:rsidR="007F672D" w:rsidRPr="00654430" w:rsidRDefault="007F672D" w:rsidP="00654430">
            <w:pPr>
              <w:spacing w:after="0"/>
              <w:jc w:val="both"/>
              <w:textAlignment w:val="baseline"/>
              <w:rPr>
                <w:rFonts w:cstheme="majorHAnsi"/>
                <w:b/>
                <w:bCs/>
              </w:rPr>
            </w:pPr>
          </w:p>
        </w:tc>
        <w:tc>
          <w:tcPr>
            <w:tcW w:w="5942" w:type="dxa"/>
            <w:tcBorders>
              <w:top w:val="dashed" w:sz="6" w:space="0" w:color="auto"/>
              <w:left w:val="nil"/>
              <w:bottom w:val="dashed" w:sz="6" w:space="0" w:color="auto"/>
            </w:tcBorders>
            <w:shd w:val="clear" w:color="auto" w:fill="auto"/>
          </w:tcPr>
          <w:p w14:paraId="42E17CF8" w14:textId="18C81584" w:rsidR="007F672D" w:rsidRDefault="007F672D" w:rsidP="00970619">
            <w:pPr>
              <w:spacing w:after="0"/>
              <w:textAlignment w:val="baseline"/>
              <w:rPr>
                <w:rFonts w:cstheme="majorHAnsi"/>
              </w:rPr>
            </w:pPr>
            <w:r w:rsidRPr="00AE79EE">
              <w:rPr>
                <w:rFonts w:cstheme="majorHAnsi"/>
              </w:rPr>
              <w:t>Het verhelpen van ongewenste onderbrekingen in de werking van installaties of componenten, ook indien dit veroorzaakt wordt door verkeerd gebruik of slechte bediening</w:t>
            </w:r>
            <w:r w:rsidR="0011442D">
              <w:rPr>
                <w:rFonts w:cstheme="majorHAnsi"/>
              </w:rPr>
              <w:t xml:space="preserve"> </w:t>
            </w:r>
            <w:r w:rsidRPr="00AE79EE">
              <w:rPr>
                <w:rFonts w:cstheme="majorHAnsi"/>
              </w:rPr>
              <w:t>(niet zijnde molest). Zo nodig kan dit gebeuren middels noodmaatregelen die garanderen dat het primaire proces van Opdrachtgever kan doorgaan.</w:t>
            </w:r>
          </w:p>
          <w:p w14:paraId="07B7003D" w14:textId="5BA4230C" w:rsidR="004D0183" w:rsidRPr="00AE79EE" w:rsidRDefault="004D0183" w:rsidP="00970619">
            <w:pPr>
              <w:spacing w:after="0"/>
              <w:textAlignment w:val="baseline"/>
              <w:rPr>
                <w:rFonts w:cstheme="majorHAnsi"/>
              </w:rPr>
            </w:pPr>
          </w:p>
        </w:tc>
      </w:tr>
      <w:tr w:rsidR="007F672D" w:rsidRPr="00AE79EE" w14:paraId="638A0A60" w14:textId="77777777" w:rsidTr="00970619">
        <w:trPr>
          <w:cantSplit/>
        </w:trPr>
        <w:tc>
          <w:tcPr>
            <w:tcW w:w="2977" w:type="dxa"/>
            <w:tcBorders>
              <w:top w:val="dashed" w:sz="6" w:space="0" w:color="auto"/>
              <w:bottom w:val="dashed" w:sz="6" w:space="0" w:color="auto"/>
              <w:right w:val="nil"/>
            </w:tcBorders>
            <w:shd w:val="clear" w:color="auto" w:fill="auto"/>
          </w:tcPr>
          <w:p w14:paraId="424EE981" w14:textId="5DB6A56A" w:rsidR="007F672D" w:rsidRPr="00654430" w:rsidRDefault="00804A3F" w:rsidP="00654430">
            <w:pPr>
              <w:spacing w:after="0"/>
              <w:jc w:val="both"/>
              <w:textAlignment w:val="baseline"/>
              <w:rPr>
                <w:rFonts w:cstheme="majorHAnsi"/>
                <w:b/>
                <w:bCs/>
              </w:rPr>
            </w:pPr>
            <w:r>
              <w:rPr>
                <w:rFonts w:cstheme="majorHAnsi"/>
                <w:b/>
                <w:bCs/>
              </w:rPr>
              <w:t xml:space="preserve">[3] </w:t>
            </w:r>
            <w:r w:rsidR="007F672D" w:rsidRPr="00654430">
              <w:rPr>
                <w:rFonts w:cstheme="majorHAnsi"/>
                <w:b/>
                <w:bCs/>
              </w:rPr>
              <w:t>Vervangingsonderhoud</w:t>
            </w:r>
          </w:p>
        </w:tc>
        <w:tc>
          <w:tcPr>
            <w:tcW w:w="5942" w:type="dxa"/>
            <w:tcBorders>
              <w:top w:val="dashed" w:sz="6" w:space="0" w:color="auto"/>
              <w:left w:val="nil"/>
              <w:bottom w:val="dashed" w:sz="6" w:space="0" w:color="auto"/>
            </w:tcBorders>
            <w:shd w:val="clear" w:color="auto" w:fill="auto"/>
          </w:tcPr>
          <w:p w14:paraId="6741C28E" w14:textId="77777777" w:rsidR="00BB5B04" w:rsidRDefault="0087069E" w:rsidP="00970619">
            <w:pPr>
              <w:spacing w:after="0"/>
              <w:textAlignment w:val="baseline"/>
              <w:rPr>
                <w:rFonts w:cstheme="majorHAnsi"/>
              </w:rPr>
            </w:pPr>
            <w:r w:rsidRPr="00AE79EE">
              <w:rPr>
                <w:rFonts w:cstheme="majorHAnsi"/>
              </w:rPr>
              <w:t xml:space="preserve">(i) </w:t>
            </w:r>
            <w:r w:rsidR="007F672D" w:rsidRPr="00AE79EE">
              <w:rPr>
                <w:rFonts w:cstheme="majorHAnsi"/>
              </w:rPr>
              <w:t>Het</w:t>
            </w:r>
            <w:r w:rsidR="00BB5B04" w:rsidRPr="00AE79EE">
              <w:rPr>
                <w:rFonts w:cstheme="majorHAnsi"/>
              </w:rPr>
              <w:t xml:space="preserve"> een-op-een </w:t>
            </w:r>
            <w:r w:rsidR="007F672D" w:rsidRPr="00AE79EE">
              <w:rPr>
                <w:rFonts w:cstheme="majorHAnsi"/>
              </w:rPr>
              <w:t>vervangen van installatieonderdelen zonder wijziging in functionaliteit, omvang of capaciteit</w:t>
            </w:r>
            <w:r w:rsidRPr="00AE79EE">
              <w:rPr>
                <w:rFonts w:cstheme="majorHAnsi"/>
              </w:rPr>
              <w:t>; of (ii) H</w:t>
            </w:r>
            <w:r w:rsidR="00BB5B04" w:rsidRPr="00AE79EE">
              <w:rPr>
                <w:rFonts w:cstheme="majorHAnsi"/>
              </w:rPr>
              <w:t xml:space="preserve">et vervangen van </w:t>
            </w:r>
            <w:r w:rsidR="00580B1C" w:rsidRPr="00AE79EE">
              <w:rPr>
                <w:rFonts w:cstheme="majorHAnsi"/>
              </w:rPr>
              <w:t>installatieonderdelen door een duurzamer alternatief</w:t>
            </w:r>
            <w:r w:rsidR="00414514" w:rsidRPr="00AE79EE">
              <w:rPr>
                <w:rFonts w:cstheme="majorHAnsi"/>
              </w:rPr>
              <w:t xml:space="preserve"> (zie Verduurzaming)</w:t>
            </w:r>
            <w:r w:rsidRPr="00AE79EE">
              <w:rPr>
                <w:rFonts w:cstheme="majorHAnsi"/>
              </w:rPr>
              <w:t>.</w:t>
            </w:r>
            <w:r w:rsidR="00114B8A" w:rsidRPr="00AE79EE">
              <w:rPr>
                <w:rFonts w:cstheme="majorHAnsi"/>
              </w:rPr>
              <w:t xml:space="preserve"> Dit gebeurt planmatig of als gevolg van storingen of een geconstateerd gebrek.</w:t>
            </w:r>
          </w:p>
          <w:p w14:paraId="6860C59D" w14:textId="5F84085D" w:rsidR="004D0183" w:rsidRPr="00AE79EE" w:rsidRDefault="004D0183" w:rsidP="00970619">
            <w:pPr>
              <w:spacing w:after="0"/>
              <w:textAlignment w:val="baseline"/>
              <w:rPr>
                <w:rFonts w:cstheme="majorHAnsi"/>
              </w:rPr>
            </w:pPr>
          </w:p>
        </w:tc>
      </w:tr>
      <w:tr w:rsidR="007F672D" w:rsidRPr="00AE79EE" w14:paraId="0DD5FD19" w14:textId="77777777" w:rsidTr="00970619">
        <w:trPr>
          <w:cantSplit/>
        </w:trPr>
        <w:tc>
          <w:tcPr>
            <w:tcW w:w="2977" w:type="dxa"/>
            <w:tcBorders>
              <w:top w:val="dashed" w:sz="6" w:space="0" w:color="auto"/>
              <w:bottom w:val="dashed" w:sz="6" w:space="0" w:color="auto"/>
              <w:right w:val="nil"/>
            </w:tcBorders>
            <w:shd w:val="clear" w:color="auto" w:fill="auto"/>
          </w:tcPr>
          <w:p w14:paraId="5B17BA81" w14:textId="07B8EDD9" w:rsidR="007F672D" w:rsidRPr="00654430" w:rsidRDefault="007F672D" w:rsidP="00654430">
            <w:pPr>
              <w:spacing w:after="0"/>
              <w:jc w:val="both"/>
              <w:textAlignment w:val="baseline"/>
              <w:rPr>
                <w:rFonts w:cstheme="majorHAnsi"/>
                <w:b/>
                <w:bCs/>
              </w:rPr>
            </w:pPr>
            <w:r w:rsidRPr="00654430">
              <w:rPr>
                <w:rFonts w:cstheme="majorHAnsi"/>
                <w:b/>
                <w:bCs/>
              </w:rPr>
              <w:t>Verbouwingen</w:t>
            </w:r>
          </w:p>
        </w:tc>
        <w:tc>
          <w:tcPr>
            <w:tcW w:w="5942" w:type="dxa"/>
            <w:tcBorders>
              <w:top w:val="dashed" w:sz="6" w:space="0" w:color="auto"/>
              <w:left w:val="nil"/>
              <w:bottom w:val="dashed" w:sz="6" w:space="0" w:color="auto"/>
            </w:tcBorders>
            <w:shd w:val="clear" w:color="auto" w:fill="auto"/>
          </w:tcPr>
          <w:p w14:paraId="3C4857E6" w14:textId="1AF5F535" w:rsidR="007F672D" w:rsidRDefault="007F672D" w:rsidP="00970619">
            <w:pPr>
              <w:spacing w:after="0"/>
              <w:textAlignment w:val="baseline"/>
              <w:rPr>
                <w:rFonts w:cstheme="majorHAnsi"/>
              </w:rPr>
            </w:pPr>
            <w:r w:rsidRPr="00AE79EE">
              <w:rPr>
                <w:rFonts w:cstheme="majorHAnsi"/>
              </w:rPr>
              <w:t>Het wijzigen van de functionaliteit, omvang of capaciteit van installaties.</w:t>
            </w:r>
            <w:r w:rsidR="00225561" w:rsidRPr="00AE79EE">
              <w:rPr>
                <w:rFonts w:cstheme="majorHAnsi"/>
              </w:rPr>
              <w:t xml:space="preserve"> </w:t>
            </w:r>
            <w:r w:rsidRPr="00AE79EE">
              <w:rPr>
                <w:rFonts w:cstheme="majorHAnsi"/>
              </w:rPr>
              <w:t xml:space="preserve">Deze activiteit kan ook </w:t>
            </w:r>
            <w:r w:rsidR="0011442D" w:rsidRPr="00AE79EE">
              <w:rPr>
                <w:rFonts w:cstheme="majorHAnsi"/>
              </w:rPr>
              <w:t xml:space="preserve">voorkomen </w:t>
            </w:r>
            <w:r w:rsidRPr="00AE79EE">
              <w:rPr>
                <w:rFonts w:cstheme="majorHAnsi"/>
              </w:rPr>
              <w:t xml:space="preserve">als onderdeel van bouwkundige aanpassingen. </w:t>
            </w:r>
          </w:p>
          <w:p w14:paraId="385AC8CC" w14:textId="70DBD35C" w:rsidR="004D0183" w:rsidRPr="00AE79EE" w:rsidRDefault="004D0183" w:rsidP="00970619">
            <w:pPr>
              <w:spacing w:after="0"/>
              <w:textAlignment w:val="baseline"/>
              <w:rPr>
                <w:rFonts w:cstheme="majorHAnsi"/>
              </w:rPr>
            </w:pPr>
          </w:p>
        </w:tc>
      </w:tr>
      <w:tr w:rsidR="007F672D" w:rsidRPr="00AE79EE" w14:paraId="381411EF" w14:textId="77777777" w:rsidTr="00970619">
        <w:trPr>
          <w:cantSplit/>
        </w:trPr>
        <w:tc>
          <w:tcPr>
            <w:tcW w:w="2977" w:type="dxa"/>
            <w:tcBorders>
              <w:top w:val="dashed" w:sz="6" w:space="0" w:color="auto"/>
              <w:bottom w:val="dashed" w:sz="6" w:space="0" w:color="auto"/>
              <w:right w:val="nil"/>
            </w:tcBorders>
            <w:shd w:val="clear" w:color="auto" w:fill="auto"/>
          </w:tcPr>
          <w:p w14:paraId="758A9B5D" w14:textId="09B2E3A4" w:rsidR="007F672D" w:rsidRPr="00654430" w:rsidRDefault="00414514" w:rsidP="00654430">
            <w:pPr>
              <w:spacing w:after="0"/>
              <w:jc w:val="both"/>
              <w:textAlignment w:val="baseline"/>
              <w:rPr>
                <w:rFonts w:cstheme="majorHAnsi"/>
                <w:b/>
                <w:bCs/>
              </w:rPr>
            </w:pPr>
            <w:r w:rsidRPr="00654430">
              <w:rPr>
                <w:rFonts w:cstheme="majorHAnsi"/>
                <w:b/>
                <w:bCs/>
              </w:rPr>
              <w:t>Verduurzaming</w:t>
            </w:r>
          </w:p>
        </w:tc>
        <w:tc>
          <w:tcPr>
            <w:tcW w:w="5942" w:type="dxa"/>
            <w:tcBorders>
              <w:top w:val="dashed" w:sz="6" w:space="0" w:color="auto"/>
              <w:left w:val="nil"/>
              <w:bottom w:val="dashed" w:sz="6" w:space="0" w:color="auto"/>
            </w:tcBorders>
            <w:shd w:val="clear" w:color="auto" w:fill="auto"/>
          </w:tcPr>
          <w:p w14:paraId="01D060DF" w14:textId="77777777" w:rsidR="007F672D" w:rsidRDefault="0011442D" w:rsidP="00970619">
            <w:pPr>
              <w:spacing w:after="0"/>
              <w:textAlignment w:val="baseline"/>
              <w:rPr>
                <w:rFonts w:cstheme="majorHAnsi"/>
              </w:rPr>
            </w:pPr>
            <w:r>
              <w:rPr>
                <w:rFonts w:cstheme="majorHAnsi"/>
              </w:rPr>
              <w:t>Het kiezen voor ontwerpoplossingen die voorzien in een lager gebruik van natuurlijke hulpbronnen, geconcretiseerd in het beleid van Opdrachtgever.</w:t>
            </w:r>
          </w:p>
          <w:p w14:paraId="6177480D" w14:textId="2D2BBBCD" w:rsidR="0011442D" w:rsidRPr="00AE79EE" w:rsidRDefault="0011442D" w:rsidP="00970619">
            <w:pPr>
              <w:spacing w:after="0"/>
              <w:textAlignment w:val="baseline"/>
              <w:rPr>
                <w:rFonts w:cstheme="majorHAnsi"/>
              </w:rPr>
            </w:pPr>
          </w:p>
        </w:tc>
      </w:tr>
      <w:tr w:rsidR="007F672D" w:rsidRPr="00AE79EE" w14:paraId="1B8A5B80" w14:textId="77777777" w:rsidTr="00970619">
        <w:trPr>
          <w:cantSplit/>
        </w:trPr>
        <w:tc>
          <w:tcPr>
            <w:tcW w:w="2977" w:type="dxa"/>
            <w:tcBorders>
              <w:top w:val="dashed" w:sz="6" w:space="0" w:color="auto"/>
              <w:bottom w:val="dashed" w:sz="6" w:space="0" w:color="auto"/>
              <w:right w:val="nil"/>
            </w:tcBorders>
            <w:shd w:val="clear" w:color="auto" w:fill="auto"/>
          </w:tcPr>
          <w:p w14:paraId="5D8DB03E" w14:textId="73F3816B" w:rsidR="007F672D" w:rsidRPr="00654430" w:rsidRDefault="007F672D" w:rsidP="00654430">
            <w:pPr>
              <w:spacing w:after="0"/>
              <w:jc w:val="both"/>
              <w:textAlignment w:val="baseline"/>
              <w:rPr>
                <w:rFonts w:eastAsia="Times New Roman" w:cstheme="majorHAnsi"/>
                <w:b/>
                <w:bCs/>
              </w:rPr>
            </w:pPr>
            <w:r w:rsidRPr="00654430">
              <w:rPr>
                <w:rFonts w:cstheme="majorHAnsi"/>
                <w:b/>
                <w:bCs/>
              </w:rPr>
              <w:t>Gebrek</w:t>
            </w:r>
          </w:p>
        </w:tc>
        <w:tc>
          <w:tcPr>
            <w:tcW w:w="5942" w:type="dxa"/>
            <w:tcBorders>
              <w:top w:val="dashed" w:sz="6" w:space="0" w:color="auto"/>
              <w:left w:val="nil"/>
              <w:bottom w:val="dashed" w:sz="6" w:space="0" w:color="auto"/>
            </w:tcBorders>
            <w:shd w:val="clear" w:color="auto" w:fill="auto"/>
          </w:tcPr>
          <w:p w14:paraId="26797A74" w14:textId="77777777" w:rsidR="007F672D" w:rsidRDefault="007F672D" w:rsidP="00970619">
            <w:pPr>
              <w:spacing w:after="0"/>
              <w:textAlignment w:val="baseline"/>
              <w:rPr>
                <w:rFonts w:cstheme="majorHAnsi"/>
              </w:rPr>
            </w:pPr>
            <w:r w:rsidRPr="00AE79EE">
              <w:rPr>
                <w:rFonts w:cstheme="majorHAnsi"/>
              </w:rPr>
              <w:t>Het niet voldoen van de Installaties aan de daaraan gestelde eisen en de verwachtingen die de Opdrachtgever mag hebben, zoals vermeld in deze Overeenkomst.</w:t>
            </w:r>
          </w:p>
          <w:p w14:paraId="1FAF1A22" w14:textId="3E60E68D" w:rsidR="004D0183" w:rsidRPr="00AE79EE" w:rsidRDefault="004D0183" w:rsidP="00970619">
            <w:pPr>
              <w:spacing w:after="0"/>
              <w:textAlignment w:val="baseline"/>
              <w:rPr>
                <w:rFonts w:cstheme="majorHAnsi"/>
              </w:rPr>
            </w:pPr>
          </w:p>
        </w:tc>
      </w:tr>
      <w:tr w:rsidR="007F672D" w:rsidRPr="00AE79EE" w14:paraId="5FF62109" w14:textId="77777777" w:rsidTr="00970619">
        <w:trPr>
          <w:cantSplit/>
        </w:trPr>
        <w:tc>
          <w:tcPr>
            <w:tcW w:w="2977" w:type="dxa"/>
            <w:tcBorders>
              <w:top w:val="dashed" w:sz="6" w:space="0" w:color="auto"/>
              <w:bottom w:val="dashed" w:sz="6" w:space="0" w:color="auto"/>
              <w:right w:val="nil"/>
            </w:tcBorders>
            <w:shd w:val="clear" w:color="auto" w:fill="auto"/>
          </w:tcPr>
          <w:p w14:paraId="25E50C7A" w14:textId="1DEC0D75" w:rsidR="007F672D" w:rsidRPr="00654430" w:rsidRDefault="007F672D" w:rsidP="00654430">
            <w:pPr>
              <w:spacing w:after="0"/>
              <w:jc w:val="both"/>
              <w:textAlignment w:val="baseline"/>
              <w:rPr>
                <w:rFonts w:eastAsia="Times New Roman" w:cstheme="majorHAnsi"/>
                <w:b/>
                <w:bCs/>
              </w:rPr>
            </w:pPr>
            <w:r w:rsidRPr="00654430">
              <w:rPr>
                <w:rFonts w:cstheme="majorHAnsi"/>
                <w:b/>
                <w:bCs/>
              </w:rPr>
              <w:lastRenderedPageBreak/>
              <w:t>Materiaal en Materieel</w:t>
            </w:r>
          </w:p>
        </w:tc>
        <w:tc>
          <w:tcPr>
            <w:tcW w:w="5942" w:type="dxa"/>
            <w:tcBorders>
              <w:top w:val="dashed" w:sz="6" w:space="0" w:color="auto"/>
              <w:left w:val="nil"/>
              <w:bottom w:val="dashed" w:sz="6" w:space="0" w:color="auto"/>
            </w:tcBorders>
            <w:shd w:val="clear" w:color="auto" w:fill="auto"/>
          </w:tcPr>
          <w:p w14:paraId="58BF51C1" w14:textId="77777777" w:rsidR="007F672D" w:rsidRDefault="007F672D" w:rsidP="00970619">
            <w:pPr>
              <w:spacing w:after="0"/>
              <w:textAlignment w:val="baseline"/>
              <w:rPr>
                <w:rFonts w:cstheme="majorHAnsi"/>
              </w:rPr>
            </w:pPr>
            <w:r w:rsidRPr="00AE79EE">
              <w:rPr>
                <w:rFonts w:cstheme="majorHAnsi"/>
              </w:rPr>
              <w:t>De voor het gebruik en onderhoud van de Installaties benodigde onderdelen en installatiedelen, en de daarvoor benodigde hulpmiddelen en gebruik van voertuigen</w:t>
            </w:r>
            <w:r w:rsidR="00DC1DDF" w:rsidRPr="00AE79EE">
              <w:rPr>
                <w:rFonts w:cstheme="majorHAnsi"/>
              </w:rPr>
              <w:t xml:space="preserve"> waaronder</w:t>
            </w:r>
            <w:r w:rsidRPr="00AE79EE">
              <w:rPr>
                <w:rFonts w:cstheme="majorHAnsi"/>
              </w:rPr>
              <w:t xml:space="preserve"> uitrustingsstukken, kranen, steigerwerk en onderdelen daarvan</w:t>
            </w:r>
            <w:r w:rsidR="00DC1DDF" w:rsidRPr="00AE79EE">
              <w:rPr>
                <w:rFonts w:cstheme="majorHAnsi"/>
              </w:rPr>
              <w:t xml:space="preserve"> en</w:t>
            </w:r>
            <w:r w:rsidRPr="00AE79EE">
              <w:rPr>
                <w:rFonts w:cstheme="majorHAnsi"/>
              </w:rPr>
              <w:t xml:space="preserve"> verbruiksartikelen.</w:t>
            </w:r>
          </w:p>
          <w:p w14:paraId="5F1C6907" w14:textId="1D5B75B5" w:rsidR="004D0183" w:rsidRPr="00AE79EE" w:rsidRDefault="004D0183" w:rsidP="00970619">
            <w:pPr>
              <w:spacing w:after="0"/>
              <w:textAlignment w:val="baseline"/>
              <w:rPr>
                <w:rFonts w:cstheme="majorHAnsi"/>
              </w:rPr>
            </w:pPr>
          </w:p>
        </w:tc>
      </w:tr>
      <w:tr w:rsidR="007F672D" w:rsidRPr="00AE79EE" w14:paraId="26BA9ECF" w14:textId="77777777" w:rsidTr="00970619">
        <w:trPr>
          <w:cantSplit/>
        </w:trPr>
        <w:tc>
          <w:tcPr>
            <w:tcW w:w="2977" w:type="dxa"/>
            <w:tcBorders>
              <w:top w:val="dashed" w:sz="6" w:space="0" w:color="auto"/>
              <w:bottom w:val="dashed" w:sz="6" w:space="0" w:color="auto"/>
              <w:right w:val="nil"/>
            </w:tcBorders>
            <w:shd w:val="clear" w:color="auto" w:fill="auto"/>
          </w:tcPr>
          <w:p w14:paraId="4CB731EB" w14:textId="748BA9B1" w:rsidR="007F672D" w:rsidRPr="00654430" w:rsidRDefault="007F672D" w:rsidP="00654430">
            <w:pPr>
              <w:spacing w:after="0"/>
              <w:jc w:val="both"/>
              <w:textAlignment w:val="baseline"/>
              <w:rPr>
                <w:rFonts w:eastAsia="Times New Roman" w:cstheme="majorHAnsi"/>
                <w:b/>
                <w:bCs/>
              </w:rPr>
            </w:pPr>
            <w:r w:rsidRPr="00654430">
              <w:rPr>
                <w:rFonts w:cstheme="majorHAnsi"/>
                <w:b/>
                <w:bCs/>
              </w:rPr>
              <w:t>Documentatie</w:t>
            </w:r>
          </w:p>
        </w:tc>
        <w:tc>
          <w:tcPr>
            <w:tcW w:w="5942" w:type="dxa"/>
            <w:tcBorders>
              <w:top w:val="dashed" w:sz="6" w:space="0" w:color="auto"/>
              <w:left w:val="nil"/>
              <w:bottom w:val="dashed" w:sz="6" w:space="0" w:color="auto"/>
            </w:tcBorders>
            <w:shd w:val="clear" w:color="auto" w:fill="auto"/>
          </w:tcPr>
          <w:p w14:paraId="0D2E97CF" w14:textId="77777777" w:rsidR="007F672D" w:rsidRDefault="007F672D" w:rsidP="00970619">
            <w:pPr>
              <w:spacing w:after="0"/>
              <w:textAlignment w:val="baseline"/>
              <w:rPr>
                <w:rFonts w:cstheme="majorHAnsi"/>
              </w:rPr>
            </w:pPr>
            <w:r w:rsidRPr="00AE79EE">
              <w:rPr>
                <w:rFonts w:cstheme="majorHAnsi"/>
              </w:rPr>
              <w:t xml:space="preserve">De documentatie behorende bij de Installaties die door de </w:t>
            </w:r>
            <w:r w:rsidR="00DC1DDF" w:rsidRPr="00AE79EE">
              <w:rPr>
                <w:rFonts w:cstheme="majorHAnsi"/>
              </w:rPr>
              <w:t>Opdrachtnemer</w:t>
            </w:r>
            <w:r w:rsidRPr="00AE79EE">
              <w:rPr>
                <w:rFonts w:cstheme="majorHAnsi"/>
              </w:rPr>
              <w:t xml:space="preserve"> zullen worden onderhouden.</w:t>
            </w:r>
          </w:p>
          <w:p w14:paraId="2B02D538" w14:textId="3EB05160" w:rsidR="004D0183" w:rsidRPr="00AE79EE" w:rsidRDefault="004D0183" w:rsidP="00970619">
            <w:pPr>
              <w:spacing w:after="0"/>
              <w:textAlignment w:val="baseline"/>
              <w:rPr>
                <w:rFonts w:cstheme="majorHAnsi"/>
              </w:rPr>
            </w:pPr>
          </w:p>
        </w:tc>
      </w:tr>
      <w:tr w:rsidR="007F672D" w:rsidRPr="00AE79EE" w14:paraId="55660310" w14:textId="77777777" w:rsidTr="00970619">
        <w:trPr>
          <w:cantSplit/>
        </w:trPr>
        <w:tc>
          <w:tcPr>
            <w:tcW w:w="2977" w:type="dxa"/>
            <w:tcBorders>
              <w:top w:val="dashed" w:sz="6" w:space="0" w:color="auto"/>
              <w:bottom w:val="dashed" w:sz="6" w:space="0" w:color="auto"/>
              <w:right w:val="nil"/>
            </w:tcBorders>
            <w:shd w:val="clear" w:color="auto" w:fill="auto"/>
          </w:tcPr>
          <w:p w14:paraId="18F7F83A" w14:textId="4F65527C" w:rsidR="007F672D" w:rsidRPr="00654430" w:rsidRDefault="007F672D" w:rsidP="00654430">
            <w:pPr>
              <w:spacing w:after="0"/>
              <w:jc w:val="both"/>
              <w:textAlignment w:val="baseline"/>
              <w:rPr>
                <w:rFonts w:eastAsia="Times New Roman" w:cstheme="majorHAnsi"/>
                <w:b/>
                <w:bCs/>
              </w:rPr>
            </w:pPr>
            <w:r w:rsidRPr="00654430">
              <w:rPr>
                <w:rFonts w:cstheme="majorHAnsi"/>
                <w:b/>
                <w:bCs/>
              </w:rPr>
              <w:t>Werkomschrijving</w:t>
            </w:r>
          </w:p>
        </w:tc>
        <w:tc>
          <w:tcPr>
            <w:tcW w:w="5942" w:type="dxa"/>
            <w:tcBorders>
              <w:top w:val="dashed" w:sz="6" w:space="0" w:color="auto"/>
              <w:left w:val="nil"/>
              <w:bottom w:val="dashed" w:sz="6" w:space="0" w:color="auto"/>
            </w:tcBorders>
            <w:shd w:val="clear" w:color="auto" w:fill="auto"/>
          </w:tcPr>
          <w:p w14:paraId="61900CB0" w14:textId="726D76E9" w:rsidR="007F672D" w:rsidRDefault="007F672D" w:rsidP="00970619">
            <w:pPr>
              <w:spacing w:after="0"/>
              <w:textAlignment w:val="baseline"/>
              <w:rPr>
                <w:rFonts w:cstheme="majorHAnsi"/>
              </w:rPr>
            </w:pPr>
            <w:r w:rsidRPr="00AE79EE">
              <w:rPr>
                <w:rFonts w:cstheme="majorHAnsi"/>
              </w:rPr>
              <w:t xml:space="preserve">De beschrijving van het Onderhoud en de daarbij te volgen procedures </w:t>
            </w:r>
          </w:p>
          <w:p w14:paraId="7BFA88FB" w14:textId="4F82A210" w:rsidR="004D0183" w:rsidRPr="00AE79EE" w:rsidRDefault="004D0183" w:rsidP="00970619">
            <w:pPr>
              <w:spacing w:after="0"/>
              <w:textAlignment w:val="baseline"/>
              <w:rPr>
                <w:rFonts w:cstheme="majorHAnsi"/>
              </w:rPr>
            </w:pPr>
          </w:p>
        </w:tc>
      </w:tr>
      <w:tr w:rsidR="007F672D" w:rsidRPr="00AE79EE" w14:paraId="63BBF83F" w14:textId="77777777" w:rsidTr="00970619">
        <w:trPr>
          <w:cantSplit/>
        </w:trPr>
        <w:tc>
          <w:tcPr>
            <w:tcW w:w="2977" w:type="dxa"/>
            <w:tcBorders>
              <w:top w:val="dashed" w:sz="6" w:space="0" w:color="auto"/>
              <w:bottom w:val="dashed" w:sz="6" w:space="0" w:color="auto"/>
              <w:right w:val="nil"/>
            </w:tcBorders>
            <w:shd w:val="clear" w:color="auto" w:fill="auto"/>
          </w:tcPr>
          <w:p w14:paraId="45905CA5" w14:textId="71EA0CDC" w:rsidR="007F672D" w:rsidRPr="00654430" w:rsidRDefault="007F672D" w:rsidP="00654430">
            <w:pPr>
              <w:spacing w:after="0"/>
              <w:jc w:val="both"/>
              <w:textAlignment w:val="baseline"/>
              <w:rPr>
                <w:rFonts w:eastAsia="Times New Roman" w:cstheme="majorHAnsi"/>
                <w:b/>
                <w:bCs/>
              </w:rPr>
            </w:pPr>
            <w:r w:rsidRPr="00654430">
              <w:rPr>
                <w:rFonts w:cstheme="majorHAnsi"/>
                <w:b/>
                <w:bCs/>
              </w:rPr>
              <w:t>Werkdagen</w:t>
            </w:r>
          </w:p>
        </w:tc>
        <w:tc>
          <w:tcPr>
            <w:tcW w:w="5942" w:type="dxa"/>
            <w:tcBorders>
              <w:top w:val="dashed" w:sz="6" w:space="0" w:color="auto"/>
              <w:left w:val="nil"/>
              <w:bottom w:val="dashed" w:sz="6" w:space="0" w:color="auto"/>
            </w:tcBorders>
            <w:shd w:val="clear" w:color="auto" w:fill="auto"/>
          </w:tcPr>
          <w:p w14:paraId="33EC6CE9" w14:textId="77777777" w:rsidR="007F672D" w:rsidRDefault="007F672D" w:rsidP="00970619">
            <w:pPr>
              <w:spacing w:after="0"/>
              <w:textAlignment w:val="baseline"/>
              <w:rPr>
                <w:rFonts w:cstheme="majorHAnsi"/>
              </w:rPr>
            </w:pPr>
            <w:r w:rsidRPr="00AE79EE">
              <w:rPr>
                <w:rFonts w:cstheme="majorHAnsi"/>
              </w:rPr>
              <w:t xml:space="preserve">Kalenderdagen waarop het Onderhoud zal worden verricht, behoudens weekenden en </w:t>
            </w:r>
            <w:r w:rsidR="00494199" w:rsidRPr="00AE79EE">
              <w:rPr>
                <w:rFonts w:cstheme="majorHAnsi"/>
              </w:rPr>
              <w:t>officiële (nationale)</w:t>
            </w:r>
            <w:r w:rsidR="002017D6" w:rsidRPr="00AE79EE">
              <w:rPr>
                <w:rFonts w:cstheme="majorHAnsi"/>
              </w:rPr>
              <w:t xml:space="preserve"> </w:t>
            </w:r>
            <w:r w:rsidRPr="00AE79EE">
              <w:rPr>
                <w:rFonts w:cstheme="majorHAnsi"/>
              </w:rPr>
              <w:t>feestdagen</w:t>
            </w:r>
            <w:r w:rsidR="002017D6" w:rsidRPr="00AE79EE">
              <w:rPr>
                <w:rFonts w:cstheme="majorHAnsi"/>
              </w:rPr>
              <w:t>.</w:t>
            </w:r>
            <w:r w:rsidRPr="00AE79EE">
              <w:rPr>
                <w:rFonts w:cstheme="majorHAnsi"/>
              </w:rPr>
              <w:t xml:space="preserve"> </w:t>
            </w:r>
          </w:p>
          <w:p w14:paraId="4E3F0BFE" w14:textId="6E43A3B6" w:rsidR="004D0183" w:rsidRPr="00AE79EE" w:rsidRDefault="004D0183" w:rsidP="00970619">
            <w:pPr>
              <w:spacing w:after="0"/>
              <w:textAlignment w:val="baseline"/>
              <w:rPr>
                <w:rFonts w:cstheme="majorHAnsi"/>
              </w:rPr>
            </w:pPr>
          </w:p>
        </w:tc>
      </w:tr>
      <w:tr w:rsidR="007F672D" w:rsidRPr="00AE79EE" w14:paraId="6C065715" w14:textId="77777777" w:rsidTr="00970619">
        <w:trPr>
          <w:cantSplit/>
        </w:trPr>
        <w:tc>
          <w:tcPr>
            <w:tcW w:w="2977" w:type="dxa"/>
            <w:tcBorders>
              <w:top w:val="dashed" w:sz="6" w:space="0" w:color="auto"/>
              <w:bottom w:val="dashed" w:sz="6" w:space="0" w:color="auto"/>
              <w:right w:val="nil"/>
            </w:tcBorders>
            <w:shd w:val="clear" w:color="auto" w:fill="auto"/>
          </w:tcPr>
          <w:p w14:paraId="3452CAD0" w14:textId="39E64953" w:rsidR="007F672D" w:rsidRPr="00654430" w:rsidRDefault="007F672D" w:rsidP="00654430">
            <w:pPr>
              <w:spacing w:after="0"/>
              <w:jc w:val="both"/>
              <w:textAlignment w:val="baseline"/>
              <w:rPr>
                <w:rFonts w:cstheme="majorHAnsi"/>
                <w:b/>
                <w:bCs/>
              </w:rPr>
            </w:pPr>
            <w:r w:rsidRPr="00654430">
              <w:rPr>
                <w:rFonts w:cstheme="majorHAnsi"/>
                <w:b/>
                <w:bCs/>
              </w:rPr>
              <w:t>NEN 2767</w:t>
            </w:r>
          </w:p>
        </w:tc>
        <w:tc>
          <w:tcPr>
            <w:tcW w:w="5942" w:type="dxa"/>
            <w:tcBorders>
              <w:top w:val="dashed" w:sz="6" w:space="0" w:color="auto"/>
              <w:left w:val="nil"/>
              <w:bottom w:val="dashed" w:sz="6" w:space="0" w:color="auto"/>
            </w:tcBorders>
            <w:shd w:val="clear" w:color="auto" w:fill="auto"/>
          </w:tcPr>
          <w:p w14:paraId="76F9E633" w14:textId="77777777" w:rsidR="007F672D" w:rsidRDefault="007F672D" w:rsidP="00970619">
            <w:pPr>
              <w:spacing w:after="0"/>
              <w:rPr>
                <w:rFonts w:cstheme="majorHAnsi"/>
              </w:rPr>
            </w:pPr>
            <w:r w:rsidRPr="00AE79EE">
              <w:rPr>
                <w:rFonts w:cstheme="majorHAnsi"/>
              </w:rPr>
              <w:t>De volledige NEN 2767 Conditiemeting van bouw- en installatiedelen</w:t>
            </w:r>
          </w:p>
          <w:p w14:paraId="673B6108" w14:textId="101B00C9" w:rsidR="004D0183" w:rsidRPr="00AE79EE" w:rsidRDefault="004D0183" w:rsidP="00970619">
            <w:pPr>
              <w:spacing w:after="0"/>
              <w:rPr>
                <w:rFonts w:cstheme="majorHAnsi"/>
              </w:rPr>
            </w:pPr>
          </w:p>
        </w:tc>
      </w:tr>
      <w:tr w:rsidR="00B90DB1" w:rsidRPr="00AE79EE" w14:paraId="4F41DEB7" w14:textId="77777777" w:rsidTr="00970619">
        <w:trPr>
          <w:cantSplit/>
        </w:trPr>
        <w:tc>
          <w:tcPr>
            <w:tcW w:w="2977" w:type="dxa"/>
            <w:tcBorders>
              <w:top w:val="dashed" w:sz="6" w:space="0" w:color="auto"/>
              <w:bottom w:val="dashed" w:sz="6" w:space="0" w:color="auto"/>
              <w:right w:val="nil"/>
            </w:tcBorders>
            <w:shd w:val="clear" w:color="auto" w:fill="auto"/>
          </w:tcPr>
          <w:p w14:paraId="70AC58E3" w14:textId="73926AD2" w:rsidR="00B90DB1" w:rsidRPr="00654430" w:rsidRDefault="00B90DB1" w:rsidP="00654430">
            <w:pPr>
              <w:spacing w:after="0"/>
              <w:jc w:val="both"/>
              <w:textAlignment w:val="baseline"/>
              <w:rPr>
                <w:rFonts w:cstheme="majorHAnsi"/>
                <w:b/>
                <w:bCs/>
              </w:rPr>
            </w:pPr>
            <w:r>
              <w:rPr>
                <w:rFonts w:cstheme="majorHAnsi"/>
                <w:b/>
                <w:bCs/>
              </w:rPr>
              <w:t xml:space="preserve">Leidraad </w:t>
            </w:r>
          </w:p>
        </w:tc>
        <w:tc>
          <w:tcPr>
            <w:tcW w:w="5942" w:type="dxa"/>
            <w:tcBorders>
              <w:top w:val="dashed" w:sz="6" w:space="0" w:color="auto"/>
              <w:left w:val="nil"/>
              <w:bottom w:val="dashed" w:sz="6" w:space="0" w:color="auto"/>
            </w:tcBorders>
            <w:shd w:val="clear" w:color="auto" w:fill="auto"/>
          </w:tcPr>
          <w:p w14:paraId="1EDAE9A3" w14:textId="51C09C04" w:rsidR="00B90DB1" w:rsidRPr="00AE79EE" w:rsidRDefault="0051778B" w:rsidP="00970619">
            <w:pPr>
              <w:spacing w:after="0"/>
              <w:rPr>
                <w:rFonts w:cstheme="majorHAnsi"/>
              </w:rPr>
            </w:pPr>
            <w:r>
              <w:rPr>
                <w:rFonts w:cstheme="majorHAnsi"/>
              </w:rPr>
              <w:t>De aanbestedingsleidraad die is gebruikt tijdens de onderhavige aanbestedingsbestedingsprocedure met kenmerk *</w:t>
            </w:r>
          </w:p>
        </w:tc>
      </w:tr>
    </w:tbl>
    <w:p w14:paraId="0E74221A" w14:textId="77777777" w:rsidR="00E21A60" w:rsidRPr="00AE79EE" w:rsidRDefault="00E21A60" w:rsidP="00E21A60">
      <w:pPr>
        <w:rPr>
          <w:rFonts w:cstheme="majorHAnsi"/>
        </w:rPr>
      </w:pPr>
    </w:p>
    <w:p w14:paraId="69378B1A" w14:textId="594302DB" w:rsidR="00E2077A" w:rsidRPr="002306C0" w:rsidRDefault="00E2077A" w:rsidP="002306C0">
      <w:pPr>
        <w:pStyle w:val="Kop1"/>
        <w:numPr>
          <w:ilvl w:val="0"/>
          <w:numId w:val="0"/>
        </w:numPr>
        <w:ind w:left="360" w:hanging="360"/>
      </w:pPr>
      <w:r w:rsidRPr="002306C0">
        <w:t>Bijlagen</w:t>
      </w:r>
    </w:p>
    <w:p w14:paraId="5AAAA237" w14:textId="11B4844E" w:rsidR="00F847C7" w:rsidRPr="00AE79EE" w:rsidRDefault="00E2077A" w:rsidP="00E2077A">
      <w:pPr>
        <w:pStyle w:val="Lijstalinea"/>
        <w:numPr>
          <w:ilvl w:val="0"/>
          <w:numId w:val="5"/>
        </w:numPr>
        <w:rPr>
          <w:rFonts w:asciiTheme="majorHAnsi" w:hAnsiTheme="majorHAnsi" w:cstheme="majorHAnsi"/>
        </w:rPr>
      </w:pPr>
      <w:bookmarkStart w:id="3" w:name="_Ref94080389"/>
      <w:r w:rsidRPr="00AE79EE">
        <w:rPr>
          <w:rFonts w:asciiTheme="majorHAnsi" w:hAnsiTheme="majorHAnsi" w:cstheme="majorHAnsi"/>
        </w:rPr>
        <w:t>Programma van Eisen</w:t>
      </w:r>
      <w:bookmarkEnd w:id="3"/>
      <w:r w:rsidR="0051778B">
        <w:rPr>
          <w:rFonts w:asciiTheme="majorHAnsi" w:hAnsiTheme="majorHAnsi" w:cstheme="majorHAnsi"/>
        </w:rPr>
        <w:t xml:space="preserve"> (inclusief bijlagen)</w:t>
      </w:r>
    </w:p>
    <w:p w14:paraId="3983FEF5" w14:textId="35D5DD17" w:rsidR="001B2B0F" w:rsidRPr="00AE79EE" w:rsidRDefault="001B2B0F" w:rsidP="00E2077A">
      <w:pPr>
        <w:pStyle w:val="Lijstalinea"/>
        <w:numPr>
          <w:ilvl w:val="0"/>
          <w:numId w:val="5"/>
        </w:numPr>
        <w:rPr>
          <w:rFonts w:asciiTheme="majorHAnsi" w:hAnsiTheme="majorHAnsi" w:cstheme="majorHAnsi"/>
        </w:rPr>
      </w:pPr>
      <w:bookmarkStart w:id="4" w:name="_Ref98841511"/>
      <w:r w:rsidRPr="00AE79EE">
        <w:rPr>
          <w:rFonts w:asciiTheme="majorHAnsi" w:hAnsiTheme="majorHAnsi" w:cstheme="majorHAnsi"/>
        </w:rPr>
        <w:t>Lijst met objecten</w:t>
      </w:r>
      <w:r w:rsidR="00982A64">
        <w:rPr>
          <w:rFonts w:asciiTheme="majorHAnsi" w:hAnsiTheme="majorHAnsi" w:cstheme="majorHAnsi"/>
        </w:rPr>
        <w:t xml:space="preserve"> </w:t>
      </w:r>
      <w:r w:rsidR="005160EF">
        <w:rPr>
          <w:rFonts w:asciiTheme="majorHAnsi" w:hAnsiTheme="majorHAnsi" w:cstheme="majorHAnsi"/>
        </w:rPr>
        <w:t>inclusief vertrouwelijke informatie.</w:t>
      </w:r>
      <w:bookmarkEnd w:id="4"/>
    </w:p>
    <w:p w14:paraId="7AD177D4" w14:textId="03F2FDC6" w:rsidR="00E2077A" w:rsidRPr="00AE79EE" w:rsidRDefault="00F847C7" w:rsidP="00E2077A">
      <w:pPr>
        <w:pStyle w:val="Lijstalinea"/>
        <w:numPr>
          <w:ilvl w:val="0"/>
          <w:numId w:val="5"/>
        </w:numPr>
        <w:rPr>
          <w:rFonts w:asciiTheme="majorHAnsi" w:hAnsiTheme="majorHAnsi" w:cstheme="majorHAnsi"/>
        </w:rPr>
      </w:pPr>
      <w:bookmarkStart w:id="5" w:name="_Ref94089980"/>
      <w:r w:rsidRPr="00AE79EE">
        <w:rPr>
          <w:rFonts w:asciiTheme="majorHAnsi" w:hAnsiTheme="majorHAnsi" w:cstheme="majorHAnsi"/>
        </w:rPr>
        <w:t>V&amp;G-plan</w:t>
      </w:r>
      <w:bookmarkEnd w:id="5"/>
      <w:r w:rsidR="00E2077A" w:rsidRPr="00AE79EE">
        <w:rPr>
          <w:rFonts w:asciiTheme="majorHAnsi" w:hAnsiTheme="majorHAnsi" w:cstheme="majorHAnsi"/>
        </w:rPr>
        <w:t xml:space="preserve"> </w:t>
      </w:r>
    </w:p>
    <w:p w14:paraId="4E712A1C" w14:textId="18D46B2C" w:rsidR="00E90011" w:rsidRPr="00940C61" w:rsidRDefault="006C7385" w:rsidP="00E2077A">
      <w:pPr>
        <w:pStyle w:val="Lijstalinea"/>
        <w:numPr>
          <w:ilvl w:val="0"/>
          <w:numId w:val="5"/>
        </w:numPr>
        <w:rPr>
          <w:rFonts w:asciiTheme="majorHAnsi" w:hAnsiTheme="majorHAnsi" w:cstheme="majorHAnsi"/>
        </w:rPr>
      </w:pPr>
      <w:bookmarkStart w:id="6" w:name="_Ref95821344"/>
      <w:r w:rsidRPr="00AE79EE">
        <w:rPr>
          <w:rFonts w:asciiTheme="majorHAnsi" w:hAnsiTheme="majorHAnsi" w:cstheme="majorHAnsi"/>
        </w:rPr>
        <w:t>Volmacht</w:t>
      </w:r>
      <w:r w:rsidRPr="00AE79EE">
        <w:rPr>
          <w:rFonts w:asciiTheme="majorHAnsi" w:hAnsiTheme="majorHAnsi" w:cstheme="majorHAnsi"/>
          <w:color w:val="A6A6A6" w:themeColor="background1" w:themeShade="A6"/>
        </w:rPr>
        <w:t xml:space="preserve"> (als model bijgevoegd)</w:t>
      </w:r>
      <w:bookmarkEnd w:id="6"/>
    </w:p>
    <w:p w14:paraId="44724169" w14:textId="7253A8B2" w:rsidR="00940C61" w:rsidRPr="00940C61" w:rsidRDefault="00940C61" w:rsidP="00E2077A">
      <w:pPr>
        <w:pStyle w:val="Lijstalinea"/>
        <w:numPr>
          <w:ilvl w:val="0"/>
          <w:numId w:val="5"/>
        </w:numPr>
        <w:rPr>
          <w:rFonts w:asciiTheme="majorHAnsi" w:hAnsiTheme="majorHAnsi" w:cstheme="majorHAnsi"/>
        </w:rPr>
      </w:pPr>
      <w:bookmarkStart w:id="7" w:name="_Ref98917923"/>
      <w:r w:rsidRPr="00940C61">
        <w:rPr>
          <w:rFonts w:asciiTheme="majorHAnsi" w:hAnsiTheme="majorHAnsi" w:cstheme="majorHAnsi"/>
        </w:rPr>
        <w:t>CAR-polis Opdrach</w:t>
      </w:r>
      <w:r w:rsidR="0051778B">
        <w:rPr>
          <w:rFonts w:asciiTheme="majorHAnsi" w:hAnsiTheme="majorHAnsi" w:cstheme="majorHAnsi"/>
        </w:rPr>
        <w:t>t</w:t>
      </w:r>
      <w:r w:rsidRPr="00940C61">
        <w:rPr>
          <w:rFonts w:asciiTheme="majorHAnsi" w:hAnsiTheme="majorHAnsi" w:cstheme="majorHAnsi"/>
        </w:rPr>
        <w:t>nemer</w:t>
      </w:r>
      <w:bookmarkEnd w:id="7"/>
    </w:p>
    <w:p w14:paraId="375B91B8" w14:textId="3F83495B" w:rsidR="002A6A9A" w:rsidRDefault="002A6A9A" w:rsidP="00180FE9">
      <w:pPr>
        <w:pStyle w:val="Lijstalinea"/>
        <w:numPr>
          <w:ilvl w:val="0"/>
          <w:numId w:val="5"/>
        </w:numPr>
      </w:pPr>
      <w:bookmarkStart w:id="8" w:name="_Ref98771492"/>
      <w:r>
        <w:t>Omschrijving Algem</w:t>
      </w:r>
      <w:r w:rsidR="00180FE9">
        <w:t>ene Kosten en Algemene Bouwplaatskosten</w:t>
      </w:r>
      <w:bookmarkEnd w:id="8"/>
      <w:r w:rsidR="00180FE9">
        <w:t xml:space="preserve"> </w:t>
      </w:r>
    </w:p>
    <w:p w14:paraId="7892C2DD" w14:textId="66BE5B76" w:rsidR="00A959B8" w:rsidRDefault="009A6186" w:rsidP="00180FE9">
      <w:pPr>
        <w:pStyle w:val="Lijstalinea"/>
        <w:numPr>
          <w:ilvl w:val="0"/>
          <w:numId w:val="5"/>
        </w:numPr>
      </w:pPr>
      <w:bookmarkStart w:id="9" w:name="_Ref98839666"/>
      <w:r>
        <w:t xml:space="preserve">Algemene Inkoopvoorwaarden </w:t>
      </w:r>
      <w:r w:rsidR="00A959B8">
        <w:t>Gemeente Gorinchem</w:t>
      </w:r>
      <w:bookmarkEnd w:id="9"/>
    </w:p>
    <w:p w14:paraId="30FB0759" w14:textId="2E38AD72" w:rsidR="007347BC" w:rsidRDefault="007347BC" w:rsidP="00180FE9">
      <w:pPr>
        <w:pStyle w:val="Lijstalinea"/>
        <w:numPr>
          <w:ilvl w:val="0"/>
          <w:numId w:val="5"/>
        </w:numPr>
      </w:pPr>
      <w:bookmarkStart w:id="10" w:name="_Ref99356637"/>
      <w:r>
        <w:t>Formulier meerwaarde aanbieding KPI’s en beloften</w:t>
      </w:r>
      <w:bookmarkEnd w:id="10"/>
      <w:r w:rsidR="00B421B1">
        <w:t xml:space="preserve"> inclusief Plan van Aanpak</w:t>
      </w:r>
    </w:p>
    <w:p w14:paraId="06767FAC" w14:textId="4370B77D" w:rsidR="005262FE" w:rsidRDefault="005262FE" w:rsidP="00180FE9">
      <w:pPr>
        <w:pStyle w:val="Lijstalinea"/>
        <w:numPr>
          <w:ilvl w:val="0"/>
          <w:numId w:val="5"/>
        </w:numPr>
      </w:pPr>
      <w:bookmarkStart w:id="11" w:name="_Ref99361049"/>
      <w:r>
        <w:t>Tarieven Correctief Onderhoud</w:t>
      </w:r>
      <w:bookmarkEnd w:id="11"/>
    </w:p>
    <w:p w14:paraId="07770E97" w14:textId="5C3B7CC6" w:rsidR="008C7F09" w:rsidRPr="000954CD" w:rsidRDefault="002F65F7" w:rsidP="00180FE9">
      <w:pPr>
        <w:pStyle w:val="Lijstalinea"/>
        <w:numPr>
          <w:ilvl w:val="0"/>
          <w:numId w:val="5"/>
        </w:numPr>
      </w:pPr>
      <w:bookmarkStart w:id="12" w:name="_Ref104191635"/>
      <w:r w:rsidRPr="000954CD">
        <w:t xml:space="preserve">Afspraken in relatie tot </w:t>
      </w:r>
      <w:r w:rsidR="008C7F09" w:rsidRPr="000954CD">
        <w:t>Certificaat CO</w:t>
      </w:r>
      <w:r w:rsidR="008C7F09" w:rsidRPr="000954CD">
        <w:rPr>
          <w:vertAlign w:val="subscript"/>
        </w:rPr>
        <w:t>2</w:t>
      </w:r>
      <w:r w:rsidR="008C7F09" w:rsidRPr="000954CD">
        <w:t>-prestatielader</w:t>
      </w:r>
      <w:bookmarkEnd w:id="12"/>
    </w:p>
    <w:p w14:paraId="4BEC8A5B" w14:textId="729B093B" w:rsidR="002A6959" w:rsidRPr="00AE79EE" w:rsidRDefault="001B2B0F" w:rsidP="007347BC">
      <w:pPr>
        <w:pStyle w:val="Kop1"/>
      </w:pPr>
      <w:r w:rsidRPr="007347BC">
        <w:t>Algemeen</w:t>
      </w:r>
    </w:p>
    <w:p w14:paraId="0332036A" w14:textId="41E55D91" w:rsidR="00235301" w:rsidRPr="00AE79EE" w:rsidRDefault="00E21A60" w:rsidP="004F4890">
      <w:pPr>
        <w:pStyle w:val="Kop2"/>
        <w:spacing w:before="0"/>
        <w:rPr>
          <w:rFonts w:cstheme="majorHAnsi"/>
        </w:rPr>
      </w:pPr>
      <w:r w:rsidRPr="00AE79EE">
        <w:rPr>
          <w:rFonts w:cstheme="majorHAnsi"/>
        </w:rPr>
        <w:t xml:space="preserve">De rechtsverhouding tussen </w:t>
      </w:r>
      <w:r w:rsidR="00EB54EF">
        <w:rPr>
          <w:rFonts w:cstheme="majorHAnsi"/>
        </w:rPr>
        <w:t>Opdrachtnemer</w:t>
      </w:r>
      <w:r w:rsidR="00665E88" w:rsidRPr="00AE79EE">
        <w:rPr>
          <w:rFonts w:cstheme="majorHAnsi"/>
        </w:rPr>
        <w:t xml:space="preserve"> </w:t>
      </w:r>
      <w:r w:rsidR="007E74D8">
        <w:rPr>
          <w:rFonts w:cstheme="majorHAnsi"/>
        </w:rPr>
        <w:t>en</w:t>
      </w:r>
      <w:r w:rsidR="00665E88" w:rsidRPr="00AE79EE">
        <w:rPr>
          <w:rFonts w:cstheme="majorHAnsi"/>
        </w:rPr>
        <w:t xml:space="preserve"> Opdrachtgever </w:t>
      </w:r>
      <w:r w:rsidRPr="00AE79EE">
        <w:rPr>
          <w:rFonts w:cstheme="majorHAnsi"/>
        </w:rPr>
        <w:t>wordt gevormd door deze Overeenkomst, de hierin vermelde Bijlagen en de schriftelijk overeengekomen wijzigingen en aanvullingen hierop.</w:t>
      </w:r>
      <w:r w:rsidR="00235301" w:rsidRPr="00AE79EE">
        <w:rPr>
          <w:rFonts w:cstheme="majorHAnsi"/>
        </w:rPr>
        <w:t xml:space="preserve"> De Bijlagen en het bepaalde in de </w:t>
      </w:r>
      <w:r w:rsidR="00FE186D">
        <w:rPr>
          <w:rFonts w:cstheme="majorHAnsi"/>
        </w:rPr>
        <w:t xml:space="preserve">overweging </w:t>
      </w:r>
      <w:r w:rsidR="00235301" w:rsidRPr="00AE79EE">
        <w:rPr>
          <w:rFonts w:cstheme="majorHAnsi"/>
        </w:rPr>
        <w:t xml:space="preserve">maken onlosmakelijk onderdeel uit van deze Overeenkomst. Als wordt verwezen naar de Overeenkomst, wordt ook verwezen naar de bijlagen. </w:t>
      </w:r>
    </w:p>
    <w:p w14:paraId="5B6BDC74" w14:textId="626AEE36" w:rsidR="00E21A60" w:rsidRDefault="00CB3B20" w:rsidP="004A58F1">
      <w:pPr>
        <w:pStyle w:val="Kop2"/>
        <w:rPr>
          <w:rFonts w:cstheme="majorHAnsi"/>
        </w:rPr>
      </w:pPr>
      <w:bookmarkStart w:id="13" w:name="_Ref98922459"/>
      <w:r w:rsidRPr="00AE79EE">
        <w:rPr>
          <w:rFonts w:cstheme="majorHAnsi"/>
        </w:rPr>
        <w:t>Opdrachtnemer verklaart kennis te hebben genomen van alle door of namens de Opdrachtgever verstrekte gegevens</w:t>
      </w:r>
      <w:r w:rsidR="004F4890">
        <w:rPr>
          <w:rFonts w:cstheme="majorHAnsi"/>
        </w:rPr>
        <w:t xml:space="preserve"> en de technische staat van de objecten</w:t>
      </w:r>
      <w:r w:rsidRPr="00AE79EE">
        <w:rPr>
          <w:rFonts w:cstheme="majorHAnsi"/>
        </w:rPr>
        <w:t xml:space="preserve">. Voor zover bij de Opdrachtnemer onzekerheden en/of onduidelijkheden bestaan dient hij deze terstond schriftelijk aan de Opdrachtgever te melden. </w:t>
      </w:r>
      <w:r w:rsidR="0021154B" w:rsidRPr="00AE79EE">
        <w:rPr>
          <w:rFonts w:cstheme="majorHAnsi"/>
        </w:rPr>
        <w:t xml:space="preserve">Voorts is Opdrachtnemer </w:t>
      </w:r>
      <w:r w:rsidR="00E21A60" w:rsidRPr="00AE79EE">
        <w:rPr>
          <w:rFonts w:cstheme="majorHAnsi"/>
        </w:rPr>
        <w:t xml:space="preserve">verplicht zich iedere onvolledigheid, onjuistheid, dubbelzinnigheid of onduidelijkheid in de Overeenkomst terstond schriftelijk aan de Opdrachtgever </w:t>
      </w:r>
      <w:r w:rsidR="00E21A60" w:rsidRPr="00AE79EE">
        <w:rPr>
          <w:rFonts w:cstheme="majorHAnsi"/>
        </w:rPr>
        <w:lastRenderedPageBreak/>
        <w:t>te melden.</w:t>
      </w:r>
      <w:r w:rsidR="0021154B" w:rsidRPr="00AE79EE">
        <w:rPr>
          <w:rFonts w:cstheme="majorHAnsi"/>
        </w:rPr>
        <w:t xml:space="preserve"> </w:t>
      </w:r>
      <w:r w:rsidR="00C30EA1">
        <w:rPr>
          <w:rFonts w:cstheme="majorHAnsi"/>
        </w:rPr>
        <w:t xml:space="preserve">Opdrachtnemer heeft voldaan aan zijn precontractuele meldingsplicht </w:t>
      </w:r>
      <w:r w:rsidR="00B90DB1">
        <w:rPr>
          <w:rFonts w:cstheme="majorHAnsi"/>
        </w:rPr>
        <w:t>zoals deze is omschreven in de Leidraad.</w:t>
      </w:r>
      <w:bookmarkEnd w:id="13"/>
    </w:p>
    <w:p w14:paraId="737A5E60" w14:textId="3DBBFE9C" w:rsidR="00901BA8" w:rsidRDefault="00EF2EED" w:rsidP="00901BA8">
      <w:pPr>
        <w:pStyle w:val="Kop2"/>
      </w:pPr>
      <w:bookmarkStart w:id="14" w:name="_Ref103670836"/>
      <w:r>
        <w:t xml:space="preserve">Opdrachtgever heeft voor aanvang van deze overeenkomst een conditiemeting </w:t>
      </w:r>
      <w:r w:rsidR="0051778B">
        <w:t>(</w:t>
      </w:r>
      <w:r w:rsidR="00E970C1">
        <w:t xml:space="preserve">gebaseerd op </w:t>
      </w:r>
      <w:r>
        <w:t>NEN 2767</w:t>
      </w:r>
      <w:r w:rsidR="00FC72C3">
        <w:t>, onderdeel van Programma van Eisen</w:t>
      </w:r>
      <w:r>
        <w:t>) op laten stellen</w:t>
      </w:r>
      <w:r w:rsidR="00D8119E">
        <w:t xml:space="preserve">. De aanbieding van </w:t>
      </w:r>
      <w:r w:rsidR="00636529">
        <w:t xml:space="preserve">Opdrachtnemer </w:t>
      </w:r>
      <w:r w:rsidR="00341CFE">
        <w:t>is</w:t>
      </w:r>
      <w:r w:rsidR="00636529">
        <w:t xml:space="preserve"> mede op deze conditiemeting</w:t>
      </w:r>
      <w:r w:rsidR="002E1725">
        <w:t xml:space="preserve"> gebaseerd en</w:t>
      </w:r>
      <w:r>
        <w:t xml:space="preserve"> </w:t>
      </w:r>
      <w:r w:rsidR="002E1725">
        <w:t>h</w:t>
      </w:r>
      <w:r w:rsidR="00286000">
        <w:t xml:space="preserve">etgeen is bepaald in artikellid </w:t>
      </w:r>
      <w:r w:rsidR="00286000">
        <w:fldChar w:fldCharType="begin"/>
      </w:r>
      <w:r w:rsidR="00286000">
        <w:instrText xml:space="preserve"> REF _Ref98922459 \r \h </w:instrText>
      </w:r>
      <w:r w:rsidR="00286000">
        <w:fldChar w:fldCharType="separate"/>
      </w:r>
      <w:r w:rsidR="00B225FB">
        <w:t>1.2</w:t>
      </w:r>
      <w:r w:rsidR="00286000">
        <w:fldChar w:fldCharType="end"/>
      </w:r>
      <w:r w:rsidR="00286000">
        <w:t xml:space="preserve"> heeft ook </w:t>
      </w:r>
      <w:r w:rsidR="0022331D">
        <w:t xml:space="preserve">hierop </w:t>
      </w:r>
      <w:r w:rsidR="00286000">
        <w:t>betrekking</w:t>
      </w:r>
      <w:r w:rsidR="0022331D">
        <w:t xml:space="preserve">. </w:t>
      </w:r>
      <w:r w:rsidR="00286000">
        <w:t>Onderdeel van deze Overeenkomst</w:t>
      </w:r>
      <w:r w:rsidR="00EB7843">
        <w:t xml:space="preserve"> en de </w:t>
      </w:r>
      <w:r w:rsidR="005C4FF9">
        <w:t>Onderhoudso</w:t>
      </w:r>
      <w:r w:rsidR="00EB7843">
        <w:t>pdracht</w:t>
      </w:r>
      <w:r w:rsidR="00286000">
        <w:t xml:space="preserve"> </w:t>
      </w:r>
      <w:r w:rsidR="00901BA8">
        <w:t>is</w:t>
      </w:r>
      <w:r w:rsidR="008E6C54">
        <w:t xml:space="preserve"> onder meer</w:t>
      </w:r>
      <w:r w:rsidR="00901BA8">
        <w:t>:</w:t>
      </w:r>
      <w:bookmarkEnd w:id="14"/>
    </w:p>
    <w:p w14:paraId="3D958F42" w14:textId="5D325666" w:rsidR="0022331D" w:rsidRDefault="008E6C54" w:rsidP="00B314AE">
      <w:pPr>
        <w:pStyle w:val="Lijstalinea"/>
        <w:numPr>
          <w:ilvl w:val="0"/>
          <w:numId w:val="27"/>
        </w:numPr>
      </w:pPr>
      <w:r>
        <w:t xml:space="preserve">het </w:t>
      </w:r>
      <w:r w:rsidR="00EB7843">
        <w:t xml:space="preserve">gedurende de looptijd van deze Overeenkomst </w:t>
      </w:r>
      <w:r w:rsidR="0051778B">
        <w:t xml:space="preserve">het </w:t>
      </w:r>
      <w:r>
        <w:t>p</w:t>
      </w:r>
      <w:r w:rsidR="0022331D">
        <w:t xml:space="preserve">eriodiek controleren van de technische staat (conditiemeting) </w:t>
      </w:r>
      <w:r w:rsidR="00B94578">
        <w:t xml:space="preserve">van een object of </w:t>
      </w:r>
      <w:r>
        <w:t>Installatie</w:t>
      </w:r>
      <w:r w:rsidR="00B94578">
        <w:t xml:space="preserve"> en inzichtelijk maken wat de (financiële) gevolgen zijn v</w:t>
      </w:r>
      <w:r>
        <w:t xml:space="preserve">an </w:t>
      </w:r>
      <w:r w:rsidR="00B314AE">
        <w:t>het resultaat van dit onderzoek;</w:t>
      </w:r>
    </w:p>
    <w:p w14:paraId="71730E82" w14:textId="3D276416" w:rsidR="00B314AE" w:rsidRDefault="00E07185" w:rsidP="00B314AE">
      <w:pPr>
        <w:pStyle w:val="Lijstalinea"/>
        <w:numPr>
          <w:ilvl w:val="0"/>
          <w:numId w:val="27"/>
        </w:numPr>
      </w:pPr>
      <w:r>
        <w:t xml:space="preserve">binnen een termijn van zes (6) maanden voor het beëindigen van deze Overeenkomst, als bepaald in </w:t>
      </w:r>
      <w:r>
        <w:fldChar w:fldCharType="begin"/>
      </w:r>
      <w:r>
        <w:instrText xml:space="preserve"> REF _Ref98924041 \r \h </w:instrText>
      </w:r>
      <w:r>
        <w:fldChar w:fldCharType="separate"/>
      </w:r>
      <w:r w:rsidR="00B225FB">
        <w:t>Artikel 17</w:t>
      </w:r>
      <w:r>
        <w:fldChar w:fldCharType="end"/>
      </w:r>
      <w:r>
        <w:t>,</w:t>
      </w:r>
      <w:r w:rsidR="003C6A9E">
        <w:t xml:space="preserve"> een conditiemeting uit (laten) voeren van de </w:t>
      </w:r>
      <w:r w:rsidR="00CC641F">
        <w:t>alle objecten en installaties die op dat moment onderdeel zijn van de scope van de Opdracht.</w:t>
      </w:r>
    </w:p>
    <w:p w14:paraId="6701F667" w14:textId="0A079507" w:rsidR="00F37C86" w:rsidRPr="0022331D" w:rsidRDefault="00EB7843" w:rsidP="0022331D">
      <w:pPr>
        <w:ind w:left="708"/>
      </w:pPr>
      <w:r>
        <w:t xml:space="preserve">Het periodiek controleren is onderdeel van de overlegstructuur als omschreven in </w:t>
      </w:r>
      <w:r w:rsidR="00CC641F">
        <w:fldChar w:fldCharType="begin"/>
      </w:r>
      <w:r w:rsidR="00CC641F">
        <w:instrText xml:space="preserve"> REF _Ref98924146 \r \h </w:instrText>
      </w:r>
      <w:r w:rsidR="00CC641F">
        <w:fldChar w:fldCharType="separate"/>
      </w:r>
      <w:r w:rsidR="00B225FB">
        <w:t>Artikel 7</w:t>
      </w:r>
      <w:r w:rsidR="00CC641F">
        <w:fldChar w:fldCharType="end"/>
      </w:r>
      <w:r w:rsidR="00A21B1D">
        <w:t xml:space="preserve"> en gespecificeerd in het Programma van Eisen</w:t>
      </w:r>
      <w:r w:rsidR="00EC1592">
        <w:t>.</w:t>
      </w:r>
    </w:p>
    <w:p w14:paraId="01E898E2" w14:textId="65ACC641" w:rsidR="00E21A60" w:rsidRPr="00AE79EE" w:rsidRDefault="00E21A60" w:rsidP="008043E7">
      <w:pPr>
        <w:pStyle w:val="Kop2"/>
        <w:rPr>
          <w:rFonts w:cstheme="majorHAnsi"/>
        </w:rPr>
      </w:pPr>
      <w:bookmarkStart w:id="15" w:name="_Ref95820772"/>
      <w:r w:rsidRPr="00AE79EE">
        <w:rPr>
          <w:rFonts w:cstheme="majorHAnsi"/>
        </w:rPr>
        <w:t>Indien de</w:t>
      </w:r>
      <w:r w:rsidR="008043E7">
        <w:rPr>
          <w:rFonts w:cstheme="majorHAnsi"/>
        </w:rPr>
        <w:t>ze</w:t>
      </w:r>
      <w:r w:rsidRPr="00AE79EE">
        <w:rPr>
          <w:rFonts w:cstheme="majorHAnsi"/>
        </w:rPr>
        <w:t xml:space="preserve"> Overeenkomst tegenstrijdigheden bevat, geldt, tenzij uitdrukkelijk anders bepaald, de volgende rangorde in afnemende prevalentie:</w:t>
      </w:r>
      <w:bookmarkEnd w:id="15"/>
    </w:p>
    <w:p w14:paraId="533DBA11" w14:textId="70EDA1A5" w:rsidR="00E21A60" w:rsidRPr="00AE79EE" w:rsidRDefault="00E21A60" w:rsidP="0021154B">
      <w:pPr>
        <w:pStyle w:val="Kop2"/>
        <w:numPr>
          <w:ilvl w:val="2"/>
          <w:numId w:val="9"/>
        </w:numPr>
        <w:spacing w:before="0" w:after="0"/>
        <w:rPr>
          <w:rFonts w:cstheme="majorHAnsi"/>
        </w:rPr>
      </w:pPr>
      <w:r w:rsidRPr="00AE79EE">
        <w:rPr>
          <w:rFonts w:cstheme="majorHAnsi"/>
        </w:rPr>
        <w:t xml:space="preserve">tussen de Opdrachtgever en </w:t>
      </w:r>
      <w:r w:rsidR="006C261D" w:rsidRPr="00AE79EE">
        <w:rPr>
          <w:rFonts w:cstheme="majorHAnsi"/>
        </w:rPr>
        <w:t>Opdrachtnemer</w:t>
      </w:r>
      <w:r w:rsidRPr="00AE79EE">
        <w:rPr>
          <w:rFonts w:cstheme="majorHAnsi"/>
        </w:rPr>
        <w:t xml:space="preserve"> schriftelijk overeengekomen wijzigingen van en/of uitbreidingen op de Overeenkomst;</w:t>
      </w:r>
    </w:p>
    <w:p w14:paraId="0217FF37" w14:textId="0D8D1592" w:rsidR="00E21A60" w:rsidRPr="00AE79EE" w:rsidRDefault="00E21A60" w:rsidP="0021154B">
      <w:pPr>
        <w:pStyle w:val="Kop2"/>
        <w:numPr>
          <w:ilvl w:val="2"/>
          <w:numId w:val="9"/>
        </w:numPr>
        <w:spacing w:before="0" w:after="0"/>
        <w:rPr>
          <w:rFonts w:cstheme="majorHAnsi"/>
        </w:rPr>
      </w:pPr>
      <w:r w:rsidRPr="00AE79EE">
        <w:rPr>
          <w:rFonts w:cstheme="majorHAnsi"/>
        </w:rPr>
        <w:t>de</w:t>
      </w:r>
      <w:r w:rsidR="008043E7">
        <w:rPr>
          <w:rFonts w:cstheme="majorHAnsi"/>
        </w:rPr>
        <w:t>ze</w:t>
      </w:r>
      <w:r w:rsidRPr="00AE79EE">
        <w:rPr>
          <w:rFonts w:cstheme="majorHAnsi"/>
        </w:rPr>
        <w:t xml:space="preserve"> Overeenkomst;</w:t>
      </w:r>
    </w:p>
    <w:p w14:paraId="6DA68DB6" w14:textId="131E9336" w:rsidR="00E21A60" w:rsidRDefault="00E21A60" w:rsidP="008043E7">
      <w:pPr>
        <w:pStyle w:val="Kop2"/>
        <w:numPr>
          <w:ilvl w:val="2"/>
          <w:numId w:val="9"/>
        </w:numPr>
        <w:spacing w:before="0"/>
        <w:rPr>
          <w:rFonts w:cstheme="majorHAnsi"/>
        </w:rPr>
      </w:pPr>
      <w:r w:rsidRPr="00AE79EE">
        <w:rPr>
          <w:rFonts w:cstheme="majorHAnsi"/>
        </w:rPr>
        <w:t>de bij de</w:t>
      </w:r>
      <w:r w:rsidR="008043E7">
        <w:rPr>
          <w:rFonts w:cstheme="majorHAnsi"/>
        </w:rPr>
        <w:t>ze</w:t>
      </w:r>
      <w:r w:rsidRPr="00AE79EE">
        <w:rPr>
          <w:rFonts w:cstheme="majorHAnsi"/>
        </w:rPr>
        <w:t xml:space="preserve"> Overeenkomst gevoegde Bijlagen, in afnemende prevalentie.</w:t>
      </w:r>
    </w:p>
    <w:p w14:paraId="5AF52812" w14:textId="6A13AAC8" w:rsidR="00235301" w:rsidRPr="00AE79EE" w:rsidRDefault="00235301" w:rsidP="00235301">
      <w:pPr>
        <w:ind w:left="708"/>
        <w:rPr>
          <w:rFonts w:cstheme="majorHAnsi"/>
        </w:rPr>
      </w:pPr>
      <w:r w:rsidRPr="00AE79EE">
        <w:rPr>
          <w:rFonts w:cstheme="majorHAnsi"/>
        </w:rPr>
        <w:t xml:space="preserve">Voorts geldt </w:t>
      </w:r>
      <w:r w:rsidR="003714C4" w:rsidRPr="00AE79EE">
        <w:rPr>
          <w:rFonts w:cstheme="majorHAnsi"/>
        </w:rPr>
        <w:t xml:space="preserve">het uitgangspunt dat </w:t>
      </w:r>
      <w:r w:rsidR="001B2B0F" w:rsidRPr="00AE79EE">
        <w:rPr>
          <w:rFonts w:cstheme="majorHAnsi"/>
        </w:rPr>
        <w:t xml:space="preserve">(i) </w:t>
      </w:r>
      <w:r w:rsidR="003714C4" w:rsidRPr="00AE79EE">
        <w:rPr>
          <w:rFonts w:cstheme="majorHAnsi"/>
        </w:rPr>
        <w:t>nieuw gaat voor oud</w:t>
      </w:r>
      <w:r w:rsidR="001B2B0F" w:rsidRPr="00AE79EE">
        <w:rPr>
          <w:rFonts w:cstheme="majorHAnsi"/>
        </w:rPr>
        <w:t>; (ii)</w:t>
      </w:r>
      <w:r w:rsidR="003714C4" w:rsidRPr="00AE79EE">
        <w:rPr>
          <w:rFonts w:cstheme="majorHAnsi"/>
        </w:rPr>
        <w:t xml:space="preserve"> specifiek gaat voor algemeen</w:t>
      </w:r>
      <w:r w:rsidR="001B2B0F" w:rsidRPr="00AE79EE">
        <w:rPr>
          <w:rFonts w:cstheme="majorHAnsi"/>
        </w:rPr>
        <w:t>; en (iii)</w:t>
      </w:r>
      <w:r w:rsidR="003714C4" w:rsidRPr="00AE79EE">
        <w:rPr>
          <w:rFonts w:cstheme="majorHAnsi"/>
        </w:rPr>
        <w:t xml:space="preserve"> tekst gaat voor afbeelding.</w:t>
      </w:r>
    </w:p>
    <w:p w14:paraId="30C35AA8" w14:textId="2024D019" w:rsidR="00E21A60" w:rsidRPr="00AE79EE" w:rsidRDefault="00E21A60" w:rsidP="00992B03">
      <w:pPr>
        <w:pStyle w:val="Kop2"/>
        <w:rPr>
          <w:rFonts w:cstheme="majorHAnsi"/>
        </w:rPr>
      </w:pPr>
      <w:r w:rsidRPr="00AE79EE">
        <w:rPr>
          <w:rFonts w:cstheme="majorHAnsi"/>
        </w:rPr>
        <w:t xml:space="preserve">Indien toepassing van de in </w:t>
      </w:r>
      <w:r w:rsidR="00235301" w:rsidRPr="00AE79EE">
        <w:rPr>
          <w:rFonts w:cstheme="majorHAnsi"/>
        </w:rPr>
        <w:t xml:space="preserve">artikellid </w:t>
      </w:r>
      <w:r w:rsidR="00B90DB1">
        <w:rPr>
          <w:rFonts w:cstheme="majorHAnsi"/>
        </w:rPr>
        <w:fldChar w:fldCharType="begin"/>
      </w:r>
      <w:r w:rsidR="00B90DB1">
        <w:rPr>
          <w:rFonts w:cstheme="majorHAnsi"/>
        </w:rPr>
        <w:instrText xml:space="preserve"> REF _Ref95820772 \r \h </w:instrText>
      </w:r>
      <w:r w:rsidR="00B90DB1">
        <w:rPr>
          <w:rFonts w:cstheme="majorHAnsi"/>
        </w:rPr>
      </w:r>
      <w:r w:rsidR="00B90DB1">
        <w:rPr>
          <w:rFonts w:cstheme="majorHAnsi"/>
        </w:rPr>
        <w:fldChar w:fldCharType="separate"/>
      </w:r>
      <w:r w:rsidR="00B225FB">
        <w:rPr>
          <w:rFonts w:cstheme="majorHAnsi"/>
        </w:rPr>
        <w:t>1.4</w:t>
      </w:r>
      <w:r w:rsidR="00B90DB1">
        <w:rPr>
          <w:rFonts w:cstheme="majorHAnsi"/>
        </w:rPr>
        <w:fldChar w:fldCharType="end"/>
      </w:r>
      <w:r w:rsidRPr="00AE79EE">
        <w:rPr>
          <w:rFonts w:cstheme="majorHAnsi"/>
        </w:rPr>
        <w:t xml:space="preserve"> genoemde rangorde geen uitkomst biedt, wordt de tegenstrijdigheid uitgelegd met inachtneming van redelijkheid en billijkheid.</w:t>
      </w:r>
    </w:p>
    <w:p w14:paraId="3D0C3FC6" w14:textId="482CF6B5" w:rsidR="00E21A60" w:rsidRPr="00AE79EE" w:rsidRDefault="00E21A60" w:rsidP="00213102">
      <w:pPr>
        <w:pStyle w:val="Kop2"/>
        <w:rPr>
          <w:rFonts w:cstheme="majorHAnsi"/>
        </w:rPr>
      </w:pPr>
      <w:r w:rsidRPr="00AE79EE">
        <w:rPr>
          <w:rFonts w:cstheme="majorHAnsi"/>
        </w:rPr>
        <w:t xml:space="preserve">Al hetgeen tussen de Opdrachtgever en </w:t>
      </w:r>
      <w:r w:rsidR="006C261D" w:rsidRPr="00AE79EE">
        <w:rPr>
          <w:rFonts w:cstheme="majorHAnsi"/>
        </w:rPr>
        <w:t>Opdrachtnemer</w:t>
      </w:r>
      <w:r w:rsidRPr="00AE79EE">
        <w:rPr>
          <w:rFonts w:cstheme="majorHAnsi"/>
        </w:rPr>
        <w:t xml:space="preserve"> is besproken en/of overeengekomen vóór de datum van ondertekening van de Overeenkomst, komt door de Overeenkomst te vervallen, tenzij in de Overeenkomst uitdrukkelijk anders is bepaald.</w:t>
      </w:r>
    </w:p>
    <w:p w14:paraId="11DB5A5B" w14:textId="506FC21B" w:rsidR="001B2B0F" w:rsidRPr="002306C0" w:rsidRDefault="001B2B0F" w:rsidP="002306C0">
      <w:pPr>
        <w:pStyle w:val="Kop1"/>
      </w:pPr>
      <w:r w:rsidRPr="002306C0">
        <w:t>Opdracht</w:t>
      </w:r>
    </w:p>
    <w:p w14:paraId="45134CE0" w14:textId="53A56738" w:rsidR="00E21A60" w:rsidRPr="00AE79EE" w:rsidRDefault="001B2B0F" w:rsidP="00A60908">
      <w:pPr>
        <w:pStyle w:val="Kop2"/>
        <w:spacing w:before="0"/>
        <w:rPr>
          <w:rFonts w:cstheme="majorHAnsi"/>
        </w:rPr>
      </w:pPr>
      <w:r w:rsidRPr="00AE79EE">
        <w:rPr>
          <w:rFonts w:cstheme="majorHAnsi"/>
        </w:rPr>
        <w:t>Opdrachtnemer</w:t>
      </w:r>
      <w:r w:rsidR="00E21A60" w:rsidRPr="00AE79EE">
        <w:rPr>
          <w:rFonts w:cstheme="majorHAnsi"/>
        </w:rPr>
        <w:t xml:space="preserve"> verzorgt het </w:t>
      </w:r>
      <w:r w:rsidRPr="00AE79EE">
        <w:rPr>
          <w:rFonts w:cstheme="majorHAnsi"/>
        </w:rPr>
        <w:t xml:space="preserve">Onderhoud </w:t>
      </w:r>
      <w:r w:rsidR="00E21A60" w:rsidRPr="00AE79EE">
        <w:rPr>
          <w:rFonts w:cstheme="majorHAnsi"/>
        </w:rPr>
        <w:t>van de Installaties</w:t>
      </w:r>
      <w:r w:rsidRPr="00AE79EE">
        <w:rPr>
          <w:rFonts w:cstheme="majorHAnsi"/>
        </w:rPr>
        <w:t xml:space="preserve"> en voert deze werkzaamheden uit</w:t>
      </w:r>
      <w:r w:rsidR="00E21A60" w:rsidRPr="00AE79EE">
        <w:rPr>
          <w:rFonts w:cstheme="majorHAnsi"/>
        </w:rPr>
        <w:t xml:space="preserve"> volledig in overeenstemming met hetgeen daaromtrent in de Overeenkomst wordt bepaald</w:t>
      </w:r>
      <w:r w:rsidR="00DA5B86">
        <w:rPr>
          <w:rFonts w:cstheme="majorHAnsi"/>
        </w:rPr>
        <w:t xml:space="preserve"> en conform de vigerende wet- en regelgeving en </w:t>
      </w:r>
      <w:r w:rsidR="00DB2922">
        <w:rPr>
          <w:rFonts w:cstheme="majorHAnsi"/>
        </w:rPr>
        <w:t>voor het Onderhoud geldende technische voorschriften en normen</w:t>
      </w:r>
      <w:r w:rsidR="00E21A60" w:rsidRPr="00AE79EE">
        <w:rPr>
          <w:rFonts w:cstheme="majorHAnsi"/>
        </w:rPr>
        <w:t xml:space="preserve">. </w:t>
      </w:r>
      <w:r w:rsidRPr="00AE79EE">
        <w:rPr>
          <w:rFonts w:cstheme="majorHAnsi"/>
        </w:rPr>
        <w:t xml:space="preserve">Het Onderhoud is </w:t>
      </w:r>
      <w:r w:rsidR="00531FFB" w:rsidRPr="00AE79EE">
        <w:rPr>
          <w:rFonts w:cstheme="majorHAnsi"/>
        </w:rPr>
        <w:t xml:space="preserve">onderverdeeld in </w:t>
      </w:r>
      <w:r w:rsidR="008043E7">
        <w:rPr>
          <w:rFonts w:cstheme="majorHAnsi"/>
        </w:rPr>
        <w:t>P</w:t>
      </w:r>
      <w:r w:rsidR="00531FFB" w:rsidRPr="00AE79EE">
        <w:rPr>
          <w:rFonts w:cstheme="majorHAnsi"/>
        </w:rPr>
        <w:t xml:space="preserve">reventief-, </w:t>
      </w:r>
      <w:r w:rsidR="008043E7">
        <w:rPr>
          <w:rFonts w:cstheme="majorHAnsi"/>
        </w:rPr>
        <w:t>C</w:t>
      </w:r>
      <w:r w:rsidR="00531FFB" w:rsidRPr="00AE79EE">
        <w:rPr>
          <w:rFonts w:cstheme="majorHAnsi"/>
        </w:rPr>
        <w:t xml:space="preserve">orrectief- en </w:t>
      </w:r>
      <w:r w:rsidR="008043E7">
        <w:rPr>
          <w:rFonts w:cstheme="majorHAnsi"/>
        </w:rPr>
        <w:t>V</w:t>
      </w:r>
      <w:r w:rsidR="00531FFB" w:rsidRPr="00AE79EE">
        <w:rPr>
          <w:rFonts w:cstheme="majorHAnsi"/>
        </w:rPr>
        <w:t>ervangingsonderhoud</w:t>
      </w:r>
      <w:r w:rsidR="00E21A60" w:rsidRPr="00AE79EE">
        <w:rPr>
          <w:rFonts w:cstheme="majorHAnsi"/>
        </w:rPr>
        <w:t>.</w:t>
      </w:r>
    </w:p>
    <w:p w14:paraId="31596F34" w14:textId="7CDDCB7D" w:rsidR="00891689" w:rsidRPr="00891689" w:rsidRDefault="006C261D" w:rsidP="00891689">
      <w:pPr>
        <w:pStyle w:val="Kop2"/>
      </w:pPr>
      <w:r w:rsidRPr="00891689">
        <w:rPr>
          <w:rFonts w:cstheme="majorHAnsi"/>
        </w:rPr>
        <w:t>Opdrachtnemer</w:t>
      </w:r>
      <w:r w:rsidR="00E21A60" w:rsidRPr="00891689">
        <w:rPr>
          <w:rFonts w:cstheme="majorHAnsi"/>
        </w:rPr>
        <w:t xml:space="preserve"> dient kennis te nemen van alle door of namens Opdrachtgever te verstrekken gegevens, die voor een juiste uitvoering van de Overeenkomst nodig zijn, en deze op juistheid en volledigheid te controleren.</w:t>
      </w:r>
    </w:p>
    <w:p w14:paraId="7BF7BC18" w14:textId="79F60855" w:rsidR="00E21A60" w:rsidRPr="00AE79EE" w:rsidRDefault="006C261D" w:rsidP="008D48A4">
      <w:pPr>
        <w:pStyle w:val="Kop2"/>
        <w:rPr>
          <w:rFonts w:cstheme="majorHAnsi"/>
        </w:rPr>
      </w:pPr>
      <w:r w:rsidRPr="00AE79EE">
        <w:rPr>
          <w:rFonts w:cstheme="majorHAnsi"/>
        </w:rPr>
        <w:lastRenderedPageBreak/>
        <w:t>Opdrachtnemer</w:t>
      </w:r>
      <w:r w:rsidR="00E21A60" w:rsidRPr="00AE79EE">
        <w:rPr>
          <w:rFonts w:cstheme="majorHAnsi"/>
        </w:rPr>
        <w:t xml:space="preserve"> dient zich te hebben overtuigd van de omstandigheden waaronder de werkzaamheden moeten worden verricht. </w:t>
      </w:r>
      <w:r w:rsidRPr="00AE79EE">
        <w:rPr>
          <w:rFonts w:cstheme="majorHAnsi"/>
        </w:rPr>
        <w:t>Opdrachtnemer</w:t>
      </w:r>
      <w:r w:rsidR="00E21A60" w:rsidRPr="00AE79EE">
        <w:rPr>
          <w:rFonts w:cstheme="majorHAnsi"/>
        </w:rPr>
        <w:t xml:space="preserve"> heeft geen aanspraken jegens Opdrachtgever indien hij dit geheel of gedeeltelijk heeft nagelaten of hierbij </w:t>
      </w:r>
      <w:r w:rsidR="009753F7">
        <w:rPr>
          <w:rFonts w:cstheme="majorHAnsi"/>
        </w:rPr>
        <w:t>verkeerde aannames heeft gedaan</w:t>
      </w:r>
      <w:r w:rsidR="00E21A60" w:rsidRPr="00AE79EE">
        <w:rPr>
          <w:rFonts w:cstheme="majorHAnsi"/>
        </w:rPr>
        <w:t>.</w:t>
      </w:r>
    </w:p>
    <w:p w14:paraId="66C27BB8" w14:textId="082FCEF4" w:rsidR="00E21A60" w:rsidRPr="00AE79EE" w:rsidRDefault="00E21A60" w:rsidP="008D48A4">
      <w:pPr>
        <w:pStyle w:val="Kop2"/>
        <w:rPr>
          <w:rFonts w:cstheme="majorHAnsi"/>
        </w:rPr>
      </w:pPr>
      <w:r w:rsidRPr="00AE79EE">
        <w:rPr>
          <w:rFonts w:cstheme="majorHAnsi"/>
        </w:rPr>
        <w:t>Indien bij de uitvoering van de werkzaamheden blijkt dat in de daaraan ten grondslag liggende gegevens, eisen, ontwerpen, specificaties et</w:t>
      </w:r>
      <w:r w:rsidR="008D48A4" w:rsidRPr="00AE79EE">
        <w:rPr>
          <w:rFonts w:cstheme="majorHAnsi"/>
        </w:rPr>
        <w:t xml:space="preserve"> </w:t>
      </w:r>
      <w:r w:rsidRPr="00AE79EE">
        <w:rPr>
          <w:rFonts w:cstheme="majorHAnsi"/>
        </w:rPr>
        <w:t>c</w:t>
      </w:r>
      <w:r w:rsidR="008D48A4" w:rsidRPr="00AE79EE">
        <w:rPr>
          <w:rFonts w:cstheme="majorHAnsi"/>
        </w:rPr>
        <w:t>et</w:t>
      </w:r>
      <w:r w:rsidR="00A40290">
        <w:rPr>
          <w:rFonts w:cstheme="majorHAnsi"/>
        </w:rPr>
        <w:t>e</w:t>
      </w:r>
      <w:r w:rsidR="008D48A4" w:rsidRPr="00AE79EE">
        <w:rPr>
          <w:rFonts w:cstheme="majorHAnsi"/>
        </w:rPr>
        <w:t>ra</w:t>
      </w:r>
      <w:r w:rsidRPr="00AE79EE">
        <w:rPr>
          <w:rFonts w:cstheme="majorHAnsi"/>
        </w:rPr>
        <w:t xml:space="preserve">. onderdelen, materialen en/of werkzaamheden zijn vergeten die naar de huidige kennis en stand der techniek redelijkerwijs noodzakelijk zijn voor een goed werkend geheel zal </w:t>
      </w:r>
      <w:r w:rsidR="006C261D" w:rsidRPr="00AE79EE">
        <w:rPr>
          <w:rFonts w:cstheme="majorHAnsi"/>
        </w:rPr>
        <w:t>Opdrachtnemer</w:t>
      </w:r>
      <w:r w:rsidRPr="00AE79EE">
        <w:rPr>
          <w:rFonts w:cstheme="majorHAnsi"/>
        </w:rPr>
        <w:t xml:space="preserve"> deze opnemen zonder aanspraak te maken op een aanvullende vergoeding.</w:t>
      </w:r>
    </w:p>
    <w:p w14:paraId="06F8B940" w14:textId="4BA7A41B" w:rsidR="00E21A60" w:rsidRDefault="00E21A60" w:rsidP="009600B1">
      <w:pPr>
        <w:pStyle w:val="Kop2"/>
        <w:rPr>
          <w:rFonts w:cstheme="majorHAnsi"/>
        </w:rPr>
      </w:pPr>
      <w:r w:rsidRPr="00F504C1">
        <w:rPr>
          <w:rFonts w:cstheme="majorHAnsi"/>
        </w:rPr>
        <w:t xml:space="preserve">De voorwaarden van de Overeenkomst dienen van toepassing te worden verklaard op alle overeenkomsten van </w:t>
      </w:r>
      <w:r w:rsidR="006C261D" w:rsidRPr="00F504C1">
        <w:rPr>
          <w:rFonts w:cstheme="majorHAnsi"/>
        </w:rPr>
        <w:t>Opdrachtnemer</w:t>
      </w:r>
      <w:r w:rsidRPr="00F504C1">
        <w:rPr>
          <w:rFonts w:cstheme="majorHAnsi"/>
        </w:rPr>
        <w:t xml:space="preserve"> met onderaannemers</w:t>
      </w:r>
      <w:r w:rsidR="0090321F" w:rsidRPr="00F504C1">
        <w:rPr>
          <w:rFonts w:cstheme="majorHAnsi"/>
        </w:rPr>
        <w:t xml:space="preserve"> en leveranciers</w:t>
      </w:r>
      <w:r w:rsidR="00C97A84" w:rsidRPr="00F504C1">
        <w:rPr>
          <w:rFonts w:cstheme="majorHAnsi"/>
        </w:rPr>
        <w:t xml:space="preserve">, tenzij </w:t>
      </w:r>
      <w:r w:rsidR="00315FA4" w:rsidRPr="00F504C1">
        <w:rPr>
          <w:rFonts w:cstheme="majorHAnsi"/>
        </w:rPr>
        <w:t>het zo genoemde back-to-back door</w:t>
      </w:r>
      <w:r w:rsidR="00E22CD1" w:rsidRPr="00F504C1">
        <w:rPr>
          <w:rFonts w:cstheme="majorHAnsi"/>
        </w:rPr>
        <w:t>leggen van bepalingen</w:t>
      </w:r>
      <w:r w:rsidR="00A46064" w:rsidRPr="00F504C1">
        <w:rPr>
          <w:rFonts w:cstheme="majorHAnsi"/>
        </w:rPr>
        <w:t xml:space="preserve"> </w:t>
      </w:r>
      <w:r w:rsidR="002D57BE" w:rsidRPr="00F504C1">
        <w:rPr>
          <w:rFonts w:cstheme="majorHAnsi"/>
        </w:rPr>
        <w:t xml:space="preserve">negatieve </w:t>
      </w:r>
      <w:r w:rsidR="009E7F9E" w:rsidRPr="00F504C1">
        <w:rPr>
          <w:rFonts w:cstheme="majorHAnsi"/>
        </w:rPr>
        <w:t>gevolgen heeft</w:t>
      </w:r>
      <w:r w:rsidR="002C4F95">
        <w:rPr>
          <w:rFonts w:cstheme="majorHAnsi"/>
        </w:rPr>
        <w:t xml:space="preserve">, of kan hebben, </w:t>
      </w:r>
      <w:r w:rsidR="009E7F9E" w:rsidRPr="00F504C1">
        <w:rPr>
          <w:rFonts w:cstheme="majorHAnsi"/>
        </w:rPr>
        <w:t>voor Opdrachtgever</w:t>
      </w:r>
      <w:r w:rsidR="0011702E" w:rsidRPr="00F504C1">
        <w:rPr>
          <w:rFonts w:cstheme="majorHAnsi"/>
        </w:rPr>
        <w:t>, dit naar oordeel van Opdrachtgever.</w:t>
      </w:r>
      <w:r w:rsidR="00CC6564">
        <w:rPr>
          <w:rFonts w:cstheme="majorHAnsi"/>
        </w:rPr>
        <w:t xml:space="preserve"> </w:t>
      </w:r>
      <w:r w:rsidR="006C261D" w:rsidRPr="00F504C1">
        <w:rPr>
          <w:rFonts w:cstheme="majorHAnsi"/>
        </w:rPr>
        <w:t>Opdrachtnemer</w:t>
      </w:r>
      <w:r w:rsidRPr="00F504C1">
        <w:rPr>
          <w:rFonts w:cstheme="majorHAnsi"/>
        </w:rPr>
        <w:t xml:space="preserve"> zal ieder jaar de contracten </w:t>
      </w:r>
      <w:r w:rsidR="00DF530C" w:rsidRPr="00F504C1">
        <w:rPr>
          <w:rFonts w:cstheme="majorHAnsi"/>
        </w:rPr>
        <w:t>met betrekking tot deze Overeenkomst</w:t>
      </w:r>
      <w:r w:rsidRPr="00F504C1">
        <w:rPr>
          <w:rFonts w:cstheme="majorHAnsi"/>
        </w:rPr>
        <w:t xml:space="preserve"> </w:t>
      </w:r>
      <w:r w:rsidR="00B1365F" w:rsidRPr="00F504C1">
        <w:rPr>
          <w:rFonts w:cstheme="majorHAnsi"/>
        </w:rPr>
        <w:t>met</w:t>
      </w:r>
      <w:r w:rsidRPr="00F504C1">
        <w:rPr>
          <w:rFonts w:cstheme="majorHAnsi"/>
        </w:rPr>
        <w:t xml:space="preserve"> onderaannemers </w:t>
      </w:r>
      <w:r w:rsidR="00B1365F" w:rsidRPr="00F504C1">
        <w:rPr>
          <w:rFonts w:cstheme="majorHAnsi"/>
        </w:rPr>
        <w:t>en leveranciers aan</w:t>
      </w:r>
      <w:r w:rsidRPr="00F504C1">
        <w:rPr>
          <w:rFonts w:cstheme="majorHAnsi"/>
        </w:rPr>
        <w:t xml:space="preserve"> Opdrachtgever overleggen.</w:t>
      </w:r>
    </w:p>
    <w:p w14:paraId="5F1E9C10" w14:textId="7FC62858" w:rsidR="00B067E0" w:rsidRDefault="00B067E0" w:rsidP="00EC1161">
      <w:pPr>
        <w:pStyle w:val="Kop2"/>
      </w:pPr>
      <w:r>
        <w:t>Opdrachtnemer geeft invulling aan zijn verplichting ten aanzien van Social Return on Investment (verder te noemen: “</w:t>
      </w:r>
      <w:r w:rsidRPr="00B067E0">
        <w:rPr>
          <w:b/>
          <w:bCs/>
        </w:rPr>
        <w:t>SROI</w:t>
      </w:r>
      <w:r>
        <w:t>”)</w:t>
      </w:r>
      <w:r w:rsidR="00C214E3">
        <w:t xml:space="preserve"> zoals is gespecificeerd in het Programma van Eisen. De kosten die samenhangen met voornoemde verplichting zijn onderdeel van de in artikellid </w:t>
      </w:r>
      <w:r w:rsidR="00C214E3">
        <w:fldChar w:fldCharType="begin"/>
      </w:r>
      <w:r w:rsidR="00C214E3">
        <w:instrText xml:space="preserve"> REF _Ref98768412 \r \h </w:instrText>
      </w:r>
      <w:r w:rsidR="00C214E3">
        <w:fldChar w:fldCharType="separate"/>
      </w:r>
      <w:r w:rsidR="00B225FB">
        <w:t>8.1</w:t>
      </w:r>
      <w:r w:rsidR="00C214E3">
        <w:fldChar w:fldCharType="end"/>
      </w:r>
      <w:r w:rsidR="00C214E3">
        <w:t xml:space="preserve"> Managementvergoeding</w:t>
      </w:r>
      <w:r w:rsidR="00EC1161">
        <w:t>.</w:t>
      </w:r>
      <w:r>
        <w:t xml:space="preserve"> </w:t>
      </w:r>
    </w:p>
    <w:p w14:paraId="0FFF6FD1" w14:textId="65429E65" w:rsidR="007347BC" w:rsidRDefault="007347BC" w:rsidP="009F2FDD">
      <w:pPr>
        <w:pStyle w:val="Kop2"/>
      </w:pPr>
      <w:r>
        <w:t xml:space="preserve">Opdrachtnemer heeft </w:t>
      </w:r>
      <w:r w:rsidR="002364DE">
        <w:t>bij zijn aanbieding een formulier met beloften en Kritieke Prestatie Indicatoren (verder te noemen: “</w:t>
      </w:r>
      <w:r w:rsidR="002364DE" w:rsidRPr="002364DE">
        <w:rPr>
          <w:b/>
          <w:bCs/>
        </w:rPr>
        <w:t>KPI</w:t>
      </w:r>
      <w:r w:rsidR="002364DE" w:rsidRPr="002364DE">
        <w:t>”</w:t>
      </w:r>
      <w:r w:rsidR="002364DE">
        <w:t>)</w:t>
      </w:r>
      <w:r w:rsidR="00D6547E">
        <w:t xml:space="preserve"> ingediend d</w:t>
      </w:r>
      <w:r w:rsidR="009F2FDD">
        <w:t>at</w:t>
      </w:r>
      <w:r w:rsidR="00D6547E">
        <w:t xml:space="preserve"> als </w:t>
      </w:r>
      <w:r w:rsidR="00D6547E">
        <w:fldChar w:fldCharType="begin"/>
      </w:r>
      <w:r w:rsidR="00D6547E">
        <w:instrText xml:space="preserve"> REF _Ref99356637 \r \h </w:instrText>
      </w:r>
      <w:r w:rsidR="00D6547E">
        <w:fldChar w:fldCharType="separate"/>
      </w:r>
      <w:r w:rsidR="00B225FB">
        <w:t>Annex 8</w:t>
      </w:r>
      <w:r w:rsidR="00D6547E">
        <w:fldChar w:fldCharType="end"/>
      </w:r>
      <w:r w:rsidR="00D6547E">
        <w:t xml:space="preserve"> onderdeel is van deze Overeenkomst. </w:t>
      </w:r>
      <w:r w:rsidR="008E6D61">
        <w:t>Indien Opdrachtnemer de beloften niet uitvoert binnen de contractperiode</w:t>
      </w:r>
      <w:r w:rsidR="009F2FDD">
        <w:t>, is het bepaalde in</w:t>
      </w:r>
      <w:r w:rsidR="00590D1F">
        <w:t xml:space="preserve"> </w:t>
      </w:r>
      <w:r w:rsidR="00590D1F">
        <w:fldChar w:fldCharType="begin"/>
      </w:r>
      <w:r w:rsidR="00590D1F">
        <w:instrText xml:space="preserve"> REF _Ref99358022 \r \h </w:instrText>
      </w:r>
      <w:r w:rsidR="00590D1F">
        <w:fldChar w:fldCharType="separate"/>
      </w:r>
      <w:r w:rsidR="00B225FB">
        <w:t>Artikel 12</w:t>
      </w:r>
      <w:r w:rsidR="00590D1F">
        <w:fldChar w:fldCharType="end"/>
      </w:r>
      <w:r w:rsidR="009F2FDD">
        <w:t xml:space="preserve"> van toepassing.</w:t>
      </w:r>
    </w:p>
    <w:p w14:paraId="0A0E795B" w14:textId="61F67E0C" w:rsidR="00E21A60" w:rsidRPr="00724794" w:rsidRDefault="00792965" w:rsidP="00724794">
      <w:pPr>
        <w:pStyle w:val="Kop1"/>
      </w:pPr>
      <w:r w:rsidRPr="00724794">
        <w:t>Verplichtingen van de Opdrachtgever</w:t>
      </w:r>
    </w:p>
    <w:p w14:paraId="3FB8A8F7" w14:textId="35D2AF62" w:rsidR="00C706E3" w:rsidRPr="000954CD" w:rsidRDefault="00C706E3" w:rsidP="00A60908">
      <w:pPr>
        <w:pStyle w:val="Kop2"/>
        <w:spacing w:before="0"/>
        <w:rPr>
          <w:rFonts w:cstheme="majorHAnsi"/>
        </w:rPr>
      </w:pPr>
      <w:r w:rsidRPr="000954CD">
        <w:rPr>
          <w:rFonts w:cstheme="majorHAnsi"/>
        </w:rPr>
        <w:t xml:space="preserve">Namens Opdrachtgever treden de volgende personen op als </w:t>
      </w:r>
      <w:r w:rsidR="005B6A2E" w:rsidRPr="000954CD">
        <w:rPr>
          <w:rFonts w:cstheme="majorHAnsi"/>
        </w:rPr>
        <w:t>C</w:t>
      </w:r>
      <w:r w:rsidRPr="000954CD">
        <w:rPr>
          <w:rFonts w:cstheme="majorHAnsi"/>
        </w:rPr>
        <w:t>ontractmanager</w:t>
      </w:r>
      <w:r w:rsidR="00307C1A" w:rsidRPr="000954CD">
        <w:rPr>
          <w:rFonts w:cstheme="majorHAnsi"/>
        </w:rPr>
        <w:t>:</w:t>
      </w:r>
    </w:p>
    <w:p w14:paraId="00FE5EEC" w14:textId="64DA1D59" w:rsidR="005B6A2E" w:rsidRPr="000954CD" w:rsidRDefault="00B15599" w:rsidP="00C706E3">
      <w:pPr>
        <w:pStyle w:val="Kop2"/>
        <w:numPr>
          <w:ilvl w:val="2"/>
          <w:numId w:val="9"/>
        </w:numPr>
        <w:spacing w:before="0"/>
        <w:rPr>
          <w:rFonts w:cstheme="majorHAnsi"/>
        </w:rPr>
      </w:pPr>
      <w:r w:rsidRPr="000954CD">
        <w:rPr>
          <w:rFonts w:cstheme="majorHAnsi"/>
        </w:rPr>
        <w:t>D</w:t>
      </w:r>
      <w:r w:rsidR="00FD368F" w:rsidRPr="000954CD">
        <w:rPr>
          <w:rFonts w:cstheme="majorHAnsi"/>
        </w:rPr>
        <w:t xml:space="preserve">e </w:t>
      </w:r>
      <w:r w:rsidRPr="000954CD">
        <w:rPr>
          <w:rFonts w:cstheme="majorHAnsi"/>
        </w:rPr>
        <w:t>h</w:t>
      </w:r>
      <w:r w:rsidR="00FD368F" w:rsidRPr="000954CD">
        <w:rPr>
          <w:rFonts w:cstheme="majorHAnsi"/>
        </w:rPr>
        <w:t>ee</w:t>
      </w:r>
      <w:r w:rsidRPr="000954CD">
        <w:rPr>
          <w:rFonts w:cstheme="majorHAnsi"/>
        </w:rPr>
        <w:t>r M. T</w:t>
      </w:r>
      <w:r w:rsidR="00307C1A" w:rsidRPr="000954CD">
        <w:rPr>
          <w:rFonts w:cstheme="majorHAnsi"/>
        </w:rPr>
        <w:t>i</w:t>
      </w:r>
      <w:r w:rsidRPr="000954CD">
        <w:rPr>
          <w:rFonts w:cstheme="majorHAnsi"/>
        </w:rPr>
        <w:t>ebosch</w:t>
      </w:r>
      <w:r w:rsidR="00FD368F" w:rsidRPr="000954CD">
        <w:rPr>
          <w:rFonts w:cstheme="majorHAnsi"/>
        </w:rPr>
        <w:t xml:space="preserve">, Vastgoed Technisch Beheer </w:t>
      </w:r>
    </w:p>
    <w:p w14:paraId="3A240DC4" w14:textId="5132BF0B" w:rsidR="00C706E3" w:rsidRPr="000954CD" w:rsidRDefault="00FD368F" w:rsidP="00C706E3">
      <w:pPr>
        <w:pStyle w:val="Kop2"/>
        <w:numPr>
          <w:ilvl w:val="2"/>
          <w:numId w:val="9"/>
        </w:numPr>
        <w:spacing w:before="0"/>
        <w:rPr>
          <w:rFonts w:cstheme="majorHAnsi"/>
        </w:rPr>
      </w:pPr>
      <w:r w:rsidRPr="000954CD">
        <w:rPr>
          <w:rFonts w:cstheme="majorHAnsi"/>
        </w:rPr>
        <w:t xml:space="preserve">De heer </w:t>
      </w:r>
      <w:r w:rsidR="005B714E" w:rsidRPr="000954CD">
        <w:rPr>
          <w:rFonts w:cstheme="majorHAnsi"/>
        </w:rPr>
        <w:t>J. Meuwissen</w:t>
      </w:r>
      <w:r w:rsidR="00F064C5" w:rsidRPr="000954CD">
        <w:rPr>
          <w:rFonts w:cstheme="majorHAnsi"/>
        </w:rPr>
        <w:t>, Vastgoedbeheerder Stadsbeheer</w:t>
      </w:r>
    </w:p>
    <w:p w14:paraId="3F9E7943" w14:textId="7905A35D" w:rsidR="00421122" w:rsidRPr="000954CD" w:rsidRDefault="00421122" w:rsidP="00421122">
      <w:pPr>
        <w:pStyle w:val="Kop2"/>
        <w:numPr>
          <w:ilvl w:val="2"/>
          <w:numId w:val="9"/>
        </w:numPr>
        <w:spacing w:before="0"/>
        <w:rPr>
          <w:rFonts w:cstheme="majorHAnsi"/>
        </w:rPr>
      </w:pPr>
      <w:r w:rsidRPr="000954CD">
        <w:rPr>
          <w:rFonts w:cstheme="majorHAnsi"/>
        </w:rPr>
        <w:t xml:space="preserve">De heer A. van der Meij, Vastgoedbeheerder Stadsbeheer </w:t>
      </w:r>
    </w:p>
    <w:p w14:paraId="3C2515EF" w14:textId="50DA9F4A" w:rsidR="005B6A2E" w:rsidRPr="000954CD" w:rsidRDefault="005B6A2E" w:rsidP="005B6A2E">
      <w:pPr>
        <w:ind w:left="708"/>
      </w:pPr>
      <w:r w:rsidRPr="000954CD">
        <w:t xml:space="preserve">Wanneer in </w:t>
      </w:r>
      <w:r w:rsidR="007671E6" w:rsidRPr="000954CD">
        <w:t xml:space="preserve">het kader van deze Overeenkomst Contractmanager wordt genoemd, worden alle voornoemde personen bedoeld. Opdrachtgever zal indien </w:t>
      </w:r>
      <w:r w:rsidR="00407491" w:rsidRPr="000954CD">
        <w:t xml:space="preserve">personele </w:t>
      </w:r>
      <w:r w:rsidR="00106DEC" w:rsidRPr="000954CD">
        <w:t>veranderingen</w:t>
      </w:r>
      <w:r w:rsidR="00407491" w:rsidRPr="000954CD">
        <w:t xml:space="preserve"> </w:t>
      </w:r>
      <w:r w:rsidR="00307C1A" w:rsidRPr="000954CD">
        <w:t>worden doorgevoerd</w:t>
      </w:r>
      <w:r w:rsidR="00407491" w:rsidRPr="000954CD">
        <w:t>, dit terstond en per e-mail melden aan de Projectleider van Opdrachtnemer.</w:t>
      </w:r>
    </w:p>
    <w:p w14:paraId="68523E58" w14:textId="6808F175" w:rsidR="00E21A60" w:rsidRPr="00AE79EE" w:rsidRDefault="00E21A60" w:rsidP="00A60908">
      <w:pPr>
        <w:pStyle w:val="Kop2"/>
        <w:spacing w:before="0"/>
        <w:rPr>
          <w:rFonts w:cstheme="majorHAnsi"/>
        </w:rPr>
      </w:pPr>
      <w:r w:rsidRPr="00AE79EE">
        <w:rPr>
          <w:rFonts w:cstheme="majorHAnsi"/>
        </w:rPr>
        <w:t xml:space="preserve">De Opdrachtgever zal aan het personeel van de </w:t>
      </w:r>
      <w:r w:rsidR="005E3BF4" w:rsidRPr="00AE79EE">
        <w:rPr>
          <w:rFonts w:cstheme="majorHAnsi"/>
        </w:rPr>
        <w:t xml:space="preserve">Opdrachtnemer of diens </w:t>
      </w:r>
      <w:r w:rsidRPr="00AE79EE">
        <w:rPr>
          <w:rFonts w:cstheme="majorHAnsi"/>
        </w:rPr>
        <w:t>(onder)</w:t>
      </w:r>
      <w:r w:rsidR="005E3BF4" w:rsidRPr="00AE79EE">
        <w:rPr>
          <w:rFonts w:cstheme="majorHAnsi"/>
        </w:rPr>
        <w:t>a</w:t>
      </w:r>
      <w:r w:rsidRPr="00AE79EE">
        <w:rPr>
          <w:rFonts w:cstheme="majorHAnsi"/>
        </w:rPr>
        <w:t>annemer</w:t>
      </w:r>
      <w:r w:rsidR="005E3BF4" w:rsidRPr="00AE79EE">
        <w:rPr>
          <w:rFonts w:cstheme="majorHAnsi"/>
        </w:rPr>
        <w:t>s en leveranciers</w:t>
      </w:r>
      <w:r w:rsidRPr="00AE79EE">
        <w:rPr>
          <w:rFonts w:cstheme="majorHAnsi"/>
        </w:rPr>
        <w:t xml:space="preserve"> toegang verlenen tot de gebouwen en installaties die onder de </w:t>
      </w:r>
      <w:r w:rsidR="002F0577" w:rsidRPr="00AE79EE">
        <w:rPr>
          <w:rFonts w:cstheme="majorHAnsi"/>
        </w:rPr>
        <w:t>werkingssfeer</w:t>
      </w:r>
      <w:r w:rsidRPr="00AE79EE">
        <w:rPr>
          <w:rFonts w:cstheme="majorHAnsi"/>
        </w:rPr>
        <w:t xml:space="preserve"> van de Overeenkomst vallen conform de procedure zoals beschreven in </w:t>
      </w:r>
      <w:r w:rsidR="00F6396E" w:rsidRPr="00AE79EE">
        <w:rPr>
          <w:rFonts w:cstheme="majorHAnsi"/>
        </w:rPr>
        <w:t>het Programma van Eisen</w:t>
      </w:r>
      <w:r w:rsidRPr="00AE79EE">
        <w:rPr>
          <w:rFonts w:cstheme="majorHAnsi"/>
        </w:rPr>
        <w:t>.</w:t>
      </w:r>
    </w:p>
    <w:p w14:paraId="380433AF" w14:textId="3DDE0CBC" w:rsidR="00E21A60" w:rsidRPr="00AE79EE" w:rsidRDefault="00E21A60" w:rsidP="00D93B48">
      <w:pPr>
        <w:pStyle w:val="Kop2"/>
        <w:rPr>
          <w:rFonts w:cstheme="majorHAnsi"/>
        </w:rPr>
      </w:pPr>
      <w:r w:rsidRPr="00AE79EE">
        <w:rPr>
          <w:rFonts w:cstheme="majorHAnsi"/>
        </w:rPr>
        <w:t xml:space="preserve">De Opdrachtgever </w:t>
      </w:r>
      <w:r w:rsidR="00724794">
        <w:rPr>
          <w:rFonts w:cstheme="majorHAnsi"/>
        </w:rPr>
        <w:t>verstrekt</w:t>
      </w:r>
      <w:r w:rsidRPr="00AE79EE">
        <w:rPr>
          <w:rFonts w:cstheme="majorHAnsi"/>
        </w:rPr>
        <w:t xml:space="preserve"> alle Documentatie ten behoeve van het Onderhoud, waarover Opdrachtgever beschikt, op diens verzoek aan </w:t>
      </w:r>
      <w:r w:rsidR="006C261D" w:rsidRPr="00AE79EE">
        <w:rPr>
          <w:rFonts w:cstheme="majorHAnsi"/>
        </w:rPr>
        <w:t>Opdrachtnemer</w:t>
      </w:r>
      <w:r w:rsidRPr="00AE79EE">
        <w:rPr>
          <w:rFonts w:cstheme="majorHAnsi"/>
        </w:rPr>
        <w:t>.</w:t>
      </w:r>
      <w:r w:rsidR="00F6396E" w:rsidRPr="00AE79EE">
        <w:rPr>
          <w:rFonts w:cstheme="majorHAnsi"/>
        </w:rPr>
        <w:t xml:space="preserve"> </w:t>
      </w:r>
    </w:p>
    <w:p w14:paraId="3C796359" w14:textId="363FD794" w:rsidR="00B64288" w:rsidRDefault="00B64288" w:rsidP="0031102E">
      <w:pPr>
        <w:pStyle w:val="Kop2"/>
        <w:rPr>
          <w:rFonts w:cstheme="majorHAnsi"/>
        </w:rPr>
      </w:pPr>
      <w:r w:rsidRPr="00AE79EE">
        <w:rPr>
          <w:rFonts w:cstheme="majorHAnsi"/>
        </w:rPr>
        <w:lastRenderedPageBreak/>
        <w:t>Opdrachtgever zal</w:t>
      </w:r>
      <w:r w:rsidR="00A54485" w:rsidRPr="00AE79EE">
        <w:rPr>
          <w:rFonts w:cstheme="majorHAnsi"/>
        </w:rPr>
        <w:t xml:space="preserve"> de kwaliteit van de dienstverlening van Opdrachtnemer periodiek beoordelen (als omschreven in </w:t>
      </w:r>
      <w:r w:rsidR="00EB0DED">
        <w:rPr>
          <w:rFonts w:cstheme="majorHAnsi"/>
        </w:rPr>
        <w:fldChar w:fldCharType="begin"/>
      </w:r>
      <w:r w:rsidR="00EB0DED">
        <w:rPr>
          <w:rFonts w:cstheme="majorHAnsi"/>
        </w:rPr>
        <w:instrText xml:space="preserve"> REF _Ref94080389 \r \h </w:instrText>
      </w:r>
      <w:r w:rsidR="00EB0DED">
        <w:rPr>
          <w:rFonts w:cstheme="majorHAnsi"/>
        </w:rPr>
      </w:r>
      <w:r w:rsidR="00EB0DED">
        <w:rPr>
          <w:rFonts w:cstheme="majorHAnsi"/>
        </w:rPr>
        <w:fldChar w:fldCharType="separate"/>
      </w:r>
      <w:r w:rsidR="00B225FB">
        <w:rPr>
          <w:rFonts w:cstheme="majorHAnsi"/>
        </w:rPr>
        <w:t>Annex 1</w:t>
      </w:r>
      <w:r w:rsidR="00EB0DED">
        <w:rPr>
          <w:rFonts w:cstheme="majorHAnsi"/>
        </w:rPr>
        <w:fldChar w:fldCharType="end"/>
      </w:r>
      <w:r w:rsidR="00A54485" w:rsidRPr="00AE79EE">
        <w:rPr>
          <w:rFonts w:cstheme="majorHAnsi"/>
        </w:rPr>
        <w:t>)</w:t>
      </w:r>
      <w:r w:rsidR="000C5B0D" w:rsidRPr="00AE79EE">
        <w:rPr>
          <w:rFonts w:cstheme="majorHAnsi"/>
        </w:rPr>
        <w:t xml:space="preserve"> en op basis van zijn oordeel bepalen of de duur van de overeenkomst (ex artikellid </w:t>
      </w:r>
      <w:r w:rsidR="002C4F95">
        <w:rPr>
          <w:rFonts w:cstheme="majorHAnsi"/>
        </w:rPr>
        <w:fldChar w:fldCharType="begin"/>
      </w:r>
      <w:r w:rsidR="002C4F95">
        <w:rPr>
          <w:rFonts w:cstheme="majorHAnsi"/>
        </w:rPr>
        <w:instrText xml:space="preserve"> REF _Ref99007564 \r \h </w:instrText>
      </w:r>
      <w:r w:rsidR="002C4F95">
        <w:rPr>
          <w:rFonts w:cstheme="majorHAnsi"/>
        </w:rPr>
      </w:r>
      <w:r w:rsidR="002C4F95">
        <w:rPr>
          <w:rFonts w:cstheme="majorHAnsi"/>
        </w:rPr>
        <w:fldChar w:fldCharType="separate"/>
      </w:r>
      <w:r w:rsidR="00B225FB">
        <w:rPr>
          <w:rFonts w:cstheme="majorHAnsi"/>
        </w:rPr>
        <w:t>17.2</w:t>
      </w:r>
      <w:r w:rsidR="002C4F95">
        <w:rPr>
          <w:rFonts w:cstheme="majorHAnsi"/>
        </w:rPr>
        <w:fldChar w:fldCharType="end"/>
      </w:r>
      <w:r w:rsidR="000C5B0D" w:rsidRPr="00AE79EE">
        <w:rPr>
          <w:rFonts w:cstheme="majorHAnsi"/>
        </w:rPr>
        <w:t xml:space="preserve">) wordt verlengd met </w:t>
      </w:r>
      <w:r w:rsidR="0031102E" w:rsidRPr="00AE79EE">
        <w:rPr>
          <w:rFonts w:cstheme="majorHAnsi"/>
        </w:rPr>
        <w:t xml:space="preserve">twaalf </w:t>
      </w:r>
      <w:r w:rsidR="002C4F95">
        <w:rPr>
          <w:rFonts w:cstheme="majorHAnsi"/>
        </w:rPr>
        <w:t xml:space="preserve">(12) </w:t>
      </w:r>
      <w:r w:rsidR="0031102E" w:rsidRPr="00AE79EE">
        <w:rPr>
          <w:rFonts w:cstheme="majorHAnsi"/>
        </w:rPr>
        <w:t xml:space="preserve">maanden waarbij geldt dat na deze verlenging de mogelijkheid bestaat op een tweede verlenging van twaalf </w:t>
      </w:r>
      <w:r w:rsidR="002C4F95">
        <w:rPr>
          <w:rFonts w:cstheme="majorHAnsi"/>
        </w:rPr>
        <w:t xml:space="preserve">(12) </w:t>
      </w:r>
      <w:r w:rsidR="0031102E" w:rsidRPr="00AE79EE">
        <w:rPr>
          <w:rFonts w:cstheme="majorHAnsi"/>
        </w:rPr>
        <w:t>maanden.</w:t>
      </w:r>
    </w:p>
    <w:p w14:paraId="04A67AB0" w14:textId="68B0EF0F" w:rsidR="00E81848" w:rsidRPr="000954CD" w:rsidRDefault="00054737" w:rsidP="007F1F2C">
      <w:pPr>
        <w:pStyle w:val="Kop2"/>
      </w:pPr>
      <w:r w:rsidRPr="000954CD">
        <w:t>Onverminderd hetgeen is bepaald in het Programma van Eisen ten aanzien van het verkrijgen van vergunningen, zal Opdrachtgever</w:t>
      </w:r>
      <w:r w:rsidR="006D1992" w:rsidRPr="000954CD">
        <w:t>,</w:t>
      </w:r>
      <w:r w:rsidRPr="000954CD">
        <w:t xml:space="preserve"> als</w:t>
      </w:r>
      <w:r w:rsidR="006D1992" w:rsidRPr="000954CD">
        <w:t xml:space="preserve"> goed opdrachtgever betaamt, </w:t>
      </w:r>
      <w:r w:rsidR="0064313D" w:rsidRPr="000954CD">
        <w:t>Opdrachtnemer met raad en daad bijstaan bij het verk</w:t>
      </w:r>
      <w:r w:rsidR="007F1F2C" w:rsidRPr="000954CD">
        <w:t>rijgen van gemeentelijke vergunningen.</w:t>
      </w:r>
    </w:p>
    <w:p w14:paraId="6B5F10B5" w14:textId="2A0734B1" w:rsidR="00B67236" w:rsidRPr="000954CD" w:rsidRDefault="00732292" w:rsidP="009C3593">
      <w:pPr>
        <w:pStyle w:val="Kop2"/>
      </w:pPr>
      <w:r w:rsidRPr="000954CD">
        <w:t xml:space="preserve">Namens Opdrachtgever is </w:t>
      </w:r>
      <w:r w:rsidR="005863B7" w:rsidRPr="000954CD">
        <w:t>m</w:t>
      </w:r>
      <w:r w:rsidR="00FB4AED" w:rsidRPr="000954CD">
        <w:t>evrouw</w:t>
      </w:r>
      <w:r w:rsidR="002A3C72" w:rsidRPr="000954CD">
        <w:t xml:space="preserve"> H. Kromkamp, </w:t>
      </w:r>
      <w:r w:rsidR="00700927" w:rsidRPr="000954CD">
        <w:t xml:space="preserve"> gemeentesecretaris</w:t>
      </w:r>
      <w:r w:rsidR="002A3C72" w:rsidRPr="000954CD">
        <w:t xml:space="preserve"> Gemeente Gorinchem</w:t>
      </w:r>
      <w:r w:rsidR="00AD5C68" w:rsidRPr="000954CD">
        <w:t xml:space="preserve"> </w:t>
      </w:r>
      <w:r w:rsidR="00B33268" w:rsidRPr="000954CD">
        <w:t xml:space="preserve">aangesteld als </w:t>
      </w:r>
      <w:r w:rsidR="003F478C" w:rsidRPr="000954CD">
        <w:t>i</w:t>
      </w:r>
      <w:r w:rsidR="00E90541" w:rsidRPr="000954CD">
        <w:t>nstallatieverantwoordelijke</w:t>
      </w:r>
      <w:r w:rsidR="004D60E9" w:rsidRPr="000954CD">
        <w:t xml:space="preserve"> voor de elektrische installaties</w:t>
      </w:r>
      <w:r w:rsidR="00B33268" w:rsidRPr="000954CD">
        <w:t xml:space="preserve"> als </w:t>
      </w:r>
      <w:r w:rsidR="008B4543" w:rsidRPr="000954CD">
        <w:t>bedoeld</w:t>
      </w:r>
      <w:r w:rsidR="00B33268" w:rsidRPr="000954CD">
        <w:t xml:space="preserve"> in NEN 3140 en NEN 3840</w:t>
      </w:r>
      <w:r w:rsidR="00083980" w:rsidRPr="000954CD">
        <w:t xml:space="preserve">. De </w:t>
      </w:r>
      <w:r w:rsidR="003F478C" w:rsidRPr="000954CD">
        <w:t>i</w:t>
      </w:r>
      <w:r w:rsidR="00083980" w:rsidRPr="000954CD">
        <w:t>nstallatieverantwoordelijke heeft</w:t>
      </w:r>
      <w:r w:rsidR="00DC3C34" w:rsidRPr="000954CD">
        <w:t xml:space="preserve"> voor de looptijd van deze Overeenkomst</w:t>
      </w:r>
      <w:r w:rsidR="00083980" w:rsidRPr="000954CD">
        <w:t xml:space="preserve"> zijn </w:t>
      </w:r>
      <w:r w:rsidR="00DC3C34" w:rsidRPr="000954CD">
        <w:t>verantwoordelijkheid overgedragen aan [***]</w:t>
      </w:r>
      <w:r w:rsidR="009D1DE6" w:rsidRPr="000954CD">
        <w:t xml:space="preserve">, </w:t>
      </w:r>
      <w:r w:rsidR="00546A9B" w:rsidRPr="000954CD">
        <w:t>medewerker bij Opdrachtnemer voor onderhavig perceel</w:t>
      </w:r>
      <w:r w:rsidR="009D1DE6" w:rsidRPr="000954CD">
        <w:t xml:space="preserve"> (hierna te noemen: “</w:t>
      </w:r>
      <w:r w:rsidR="009D1DE6" w:rsidRPr="000954CD">
        <w:rPr>
          <w:b/>
          <w:bCs/>
        </w:rPr>
        <w:t>Gedelegeerd</w:t>
      </w:r>
      <w:r w:rsidR="009D1DE6" w:rsidRPr="000954CD">
        <w:t xml:space="preserve"> </w:t>
      </w:r>
      <w:r w:rsidR="009D1DE6" w:rsidRPr="000954CD">
        <w:rPr>
          <w:b/>
          <w:bCs/>
        </w:rPr>
        <w:t>Installatieverantwoordelijke</w:t>
      </w:r>
      <w:r w:rsidR="009D1DE6" w:rsidRPr="000954CD">
        <w:t>”)</w:t>
      </w:r>
      <w:r w:rsidR="00546A9B" w:rsidRPr="000954CD">
        <w:t xml:space="preserve">. De Gedelegeerd Installatieverantwoordelijke stemt zijn werkzaamheden af met de </w:t>
      </w:r>
      <w:r w:rsidR="00877499" w:rsidRPr="000954CD">
        <w:t>C</w:t>
      </w:r>
      <w:r w:rsidR="00546A9B" w:rsidRPr="000954CD">
        <w:t xml:space="preserve">ontactmanager van </w:t>
      </w:r>
      <w:r w:rsidR="00554446" w:rsidRPr="000954CD">
        <w:t>Opdrachtgever</w:t>
      </w:r>
      <w:r w:rsidR="00E46CD0" w:rsidRPr="000954CD">
        <w:t>.</w:t>
      </w:r>
      <w:r w:rsidR="00802F41" w:rsidRPr="000954CD">
        <w:t xml:space="preserve"> </w:t>
      </w:r>
    </w:p>
    <w:p w14:paraId="00C78329" w14:textId="4CDC44D1" w:rsidR="00AD5C68" w:rsidRPr="000954CD" w:rsidRDefault="00824E25" w:rsidP="0009567B">
      <w:pPr>
        <w:pStyle w:val="Kop2"/>
        <w:numPr>
          <w:ilvl w:val="0"/>
          <w:numId w:val="0"/>
        </w:numPr>
        <w:spacing w:before="0" w:after="0"/>
        <w:ind w:left="720"/>
      </w:pPr>
      <w:r w:rsidRPr="000954CD">
        <w:t xml:space="preserve">De samenwerking tussen Opdrachtnemer en de Gedelegeerd Installatieverantwoordelijke wordt geëvalueerd </w:t>
      </w:r>
      <w:r w:rsidR="0009567B" w:rsidRPr="000954CD">
        <w:t>tijdens</w:t>
      </w:r>
      <w:r w:rsidRPr="000954CD">
        <w:t xml:space="preserve"> de overlegmomenten als genoemd in </w:t>
      </w:r>
      <w:r w:rsidRPr="000954CD">
        <w:fldChar w:fldCharType="begin"/>
      </w:r>
      <w:r w:rsidRPr="000954CD">
        <w:instrText xml:space="preserve"> REF _Ref98924146 \r \h </w:instrText>
      </w:r>
      <w:r w:rsidRPr="000954CD">
        <w:fldChar w:fldCharType="separate"/>
      </w:r>
      <w:r w:rsidR="00B225FB">
        <w:t>Artikel 7</w:t>
      </w:r>
      <w:r w:rsidRPr="000954CD">
        <w:fldChar w:fldCharType="end"/>
      </w:r>
      <w:r w:rsidRPr="000954CD">
        <w:t>.</w:t>
      </w:r>
    </w:p>
    <w:p w14:paraId="2E898CE8" w14:textId="1E42E18E" w:rsidR="00EC6BAE" w:rsidRPr="000954CD" w:rsidRDefault="00EC6BAE" w:rsidP="00EC6BAE">
      <w:pPr>
        <w:pStyle w:val="Kop1"/>
      </w:pPr>
      <w:r w:rsidRPr="000954CD">
        <w:t xml:space="preserve">Online portal voor documentatie </w:t>
      </w:r>
    </w:p>
    <w:p w14:paraId="0DE2B517" w14:textId="35A007DB" w:rsidR="005A1173" w:rsidRPr="000954CD" w:rsidRDefault="005A1173" w:rsidP="002C7635">
      <w:pPr>
        <w:pStyle w:val="Kop2"/>
        <w:spacing w:before="0"/>
      </w:pPr>
      <w:r w:rsidRPr="000954CD">
        <w:t xml:space="preserve">Tijdens de looptijd van deze Overeenkomst zal Opdrachtgever </w:t>
      </w:r>
      <w:r w:rsidR="008C5F45" w:rsidRPr="000954CD">
        <w:t xml:space="preserve">een online portal </w:t>
      </w:r>
      <w:r w:rsidR="002C7635" w:rsidRPr="000954CD">
        <w:t xml:space="preserve">(online omgeving, softwarepakket of iets dergelijks) </w:t>
      </w:r>
      <w:r w:rsidR="008C5F45" w:rsidRPr="000954CD">
        <w:t>inrichten ten behoeve van</w:t>
      </w:r>
      <w:r w:rsidR="002C7635" w:rsidRPr="000954CD">
        <w:t xml:space="preserve"> onder meer</w:t>
      </w:r>
      <w:r w:rsidR="008C5F45" w:rsidRPr="000954CD">
        <w:t xml:space="preserve"> de boekhouding, verslaglegging</w:t>
      </w:r>
      <w:r w:rsidR="00A75D3C" w:rsidRPr="000954CD">
        <w:t>, energieverbruik</w:t>
      </w:r>
      <w:r w:rsidR="008C5F45" w:rsidRPr="000954CD">
        <w:t xml:space="preserve"> en </w:t>
      </w:r>
      <w:r w:rsidR="009047B3" w:rsidRPr="000954CD">
        <w:t>meer jaren onderhoudsbegrotingen</w:t>
      </w:r>
      <w:r w:rsidR="002C7635" w:rsidRPr="000954CD">
        <w:t xml:space="preserve">. Dit met als doel de </w:t>
      </w:r>
      <w:r w:rsidR="005D084D" w:rsidRPr="000954CD">
        <w:t>administratie in relatie tot het vastgoedbeheer in breedste zin van het woord</w:t>
      </w:r>
      <w:r w:rsidR="00EA62DE" w:rsidRPr="000954CD">
        <w:t xml:space="preserve"> </w:t>
      </w:r>
      <w:r w:rsidR="00364D10" w:rsidRPr="000954CD">
        <w:t>effectiever en doelmatiger te laten verlopen.</w:t>
      </w:r>
    </w:p>
    <w:p w14:paraId="37441806" w14:textId="0D24B7E4" w:rsidR="00364D10" w:rsidRPr="000954CD" w:rsidRDefault="00364D10" w:rsidP="00AC0372">
      <w:pPr>
        <w:pStyle w:val="Kop2"/>
      </w:pPr>
      <w:r w:rsidRPr="000954CD">
        <w:t xml:space="preserve">Opdrachtnemer zal </w:t>
      </w:r>
      <w:r w:rsidR="00DD3AD7" w:rsidRPr="000954CD">
        <w:t>de voornoemde online portal</w:t>
      </w:r>
      <w:r w:rsidR="00AC0372" w:rsidRPr="000954CD">
        <w:t xml:space="preserve"> na implementatie ervan</w:t>
      </w:r>
      <w:r w:rsidR="00027B21" w:rsidRPr="000954CD">
        <w:t>,</w:t>
      </w:r>
      <w:r w:rsidR="00801522" w:rsidRPr="000954CD">
        <w:t xml:space="preserve"> voor de rest van de looptijd van deze Overeenkomst </w:t>
      </w:r>
      <w:r w:rsidR="00027B21" w:rsidRPr="000954CD">
        <w:t>in dit kader toepassen</w:t>
      </w:r>
      <w:r w:rsidR="00801522" w:rsidRPr="000954CD">
        <w:t xml:space="preserve"> zoals dit alsdan </w:t>
      </w:r>
      <w:r w:rsidR="003D37C9" w:rsidRPr="000954CD">
        <w:t>door</w:t>
      </w:r>
      <w:r w:rsidR="00801522" w:rsidRPr="000954CD">
        <w:t xml:space="preserve"> </w:t>
      </w:r>
      <w:r w:rsidR="003D37C9" w:rsidRPr="000954CD">
        <w:t xml:space="preserve">Opdrachtgever is omschreven. Het gebruik van de online portal geeft geen recht </w:t>
      </w:r>
      <w:r w:rsidR="00AC0372" w:rsidRPr="000954CD">
        <w:t>op eventuele bijbetaling of meerkosten.</w:t>
      </w:r>
      <w:r w:rsidR="00741409" w:rsidRPr="000954CD">
        <w:t xml:space="preserve"> Opdrachtgever zal een overleg organiseren om de werking van de online portal toe te lichten.</w:t>
      </w:r>
    </w:p>
    <w:p w14:paraId="66F4079A" w14:textId="0000DDE6" w:rsidR="00E21A60" w:rsidRPr="00724794" w:rsidRDefault="000B3FAC" w:rsidP="00724794">
      <w:pPr>
        <w:pStyle w:val="Kop1"/>
      </w:pPr>
      <w:r w:rsidRPr="00724794">
        <w:t>Organisatie van Partijen</w:t>
      </w:r>
    </w:p>
    <w:p w14:paraId="3AD47F4E" w14:textId="3BDCD274" w:rsidR="00E21A60" w:rsidRPr="00AE79EE" w:rsidRDefault="006C261D" w:rsidP="00757463">
      <w:pPr>
        <w:pStyle w:val="Kop2"/>
        <w:spacing w:before="0"/>
        <w:rPr>
          <w:rFonts w:cstheme="majorHAnsi"/>
        </w:rPr>
      </w:pPr>
      <w:bookmarkStart w:id="16" w:name="_Ref99008550"/>
      <w:r w:rsidRPr="00AE79EE">
        <w:rPr>
          <w:rFonts w:cstheme="majorHAnsi"/>
        </w:rPr>
        <w:t>Opdrachtnemer</w:t>
      </w:r>
      <w:r w:rsidR="00E21A60" w:rsidRPr="00AE79EE">
        <w:rPr>
          <w:rFonts w:cstheme="majorHAnsi"/>
        </w:rPr>
        <w:t xml:space="preserve"> benoemt een functionaris (</w:t>
      </w:r>
      <w:r w:rsidR="00EB0DED">
        <w:rPr>
          <w:rFonts w:cstheme="majorHAnsi"/>
        </w:rPr>
        <w:t>verder te noemen: de “</w:t>
      </w:r>
      <w:r w:rsidR="00E21A60" w:rsidRPr="00EB0DED">
        <w:rPr>
          <w:rFonts w:cstheme="majorHAnsi"/>
          <w:b/>
          <w:bCs/>
        </w:rPr>
        <w:t>Projectleider</w:t>
      </w:r>
      <w:r w:rsidR="00EB0DED">
        <w:rPr>
          <w:rFonts w:cstheme="majorHAnsi"/>
        </w:rPr>
        <w:t>”</w:t>
      </w:r>
      <w:r w:rsidR="00E21A60" w:rsidRPr="00AE79EE">
        <w:rPr>
          <w:rFonts w:cstheme="majorHAnsi"/>
        </w:rPr>
        <w:t xml:space="preserve">) die belast is met de dagelijkse leiding </w:t>
      </w:r>
      <w:r w:rsidR="00976930">
        <w:rPr>
          <w:rFonts w:cstheme="majorHAnsi"/>
        </w:rPr>
        <w:t>ten aanzien</w:t>
      </w:r>
      <w:r w:rsidR="00E21A60" w:rsidRPr="00AE79EE">
        <w:rPr>
          <w:rFonts w:cstheme="majorHAnsi"/>
        </w:rPr>
        <w:t xml:space="preserve"> </w:t>
      </w:r>
      <w:r w:rsidR="005E2640">
        <w:rPr>
          <w:rFonts w:cstheme="majorHAnsi"/>
        </w:rPr>
        <w:t xml:space="preserve">van </w:t>
      </w:r>
      <w:r w:rsidR="00E21A60" w:rsidRPr="00AE79EE">
        <w:rPr>
          <w:rFonts w:cstheme="majorHAnsi"/>
        </w:rPr>
        <w:t xml:space="preserve">de </w:t>
      </w:r>
      <w:r w:rsidR="005E2640">
        <w:rPr>
          <w:rFonts w:cstheme="majorHAnsi"/>
        </w:rPr>
        <w:t xml:space="preserve">– uitvoering van de – </w:t>
      </w:r>
      <w:r w:rsidR="006D7BB8">
        <w:rPr>
          <w:rFonts w:cstheme="majorHAnsi"/>
        </w:rPr>
        <w:t>Onderhoudsopdracht en verplichtingen die volgen uit deze Overeenkomst.</w:t>
      </w:r>
      <w:r w:rsidR="005E2640">
        <w:rPr>
          <w:rFonts w:cstheme="majorHAnsi"/>
        </w:rPr>
        <w:t xml:space="preserve"> Projectleider</w:t>
      </w:r>
      <w:r w:rsidR="00972A44" w:rsidRPr="00AE79EE">
        <w:rPr>
          <w:rFonts w:cstheme="majorHAnsi"/>
        </w:rPr>
        <w:t xml:space="preserve"> is het eerste aanspreekpunt voor Opdrachtgever. </w:t>
      </w:r>
      <w:r w:rsidR="006D7BB8">
        <w:rPr>
          <w:rFonts w:cstheme="majorHAnsi"/>
        </w:rPr>
        <w:t>Het</w:t>
      </w:r>
      <w:r w:rsidR="00972A44" w:rsidRPr="00AE79EE">
        <w:rPr>
          <w:rFonts w:cstheme="majorHAnsi"/>
        </w:rPr>
        <w:t xml:space="preserve"> mandaat </w:t>
      </w:r>
      <w:r w:rsidR="006D7BB8">
        <w:rPr>
          <w:rFonts w:cstheme="majorHAnsi"/>
        </w:rPr>
        <w:t xml:space="preserve">van de Projectleider </w:t>
      </w:r>
      <w:r w:rsidR="00972A44" w:rsidRPr="00AE79EE">
        <w:rPr>
          <w:rFonts w:cstheme="majorHAnsi"/>
        </w:rPr>
        <w:t xml:space="preserve">binnen deze Onderhoudsopdracht </w:t>
      </w:r>
      <w:r w:rsidR="00EB0DED">
        <w:rPr>
          <w:rFonts w:cstheme="majorHAnsi"/>
        </w:rPr>
        <w:t>is</w:t>
      </w:r>
      <w:r w:rsidR="00972A44" w:rsidRPr="00AE79EE">
        <w:rPr>
          <w:rFonts w:cstheme="majorHAnsi"/>
        </w:rPr>
        <w:t xml:space="preserve"> bepaald in </w:t>
      </w:r>
      <w:r w:rsidR="00EB0DED">
        <w:rPr>
          <w:rFonts w:cstheme="majorHAnsi"/>
        </w:rPr>
        <w:fldChar w:fldCharType="begin"/>
      </w:r>
      <w:r w:rsidR="00EB0DED">
        <w:rPr>
          <w:rFonts w:cstheme="majorHAnsi"/>
        </w:rPr>
        <w:instrText xml:space="preserve"> REF _Ref95821344 \r \h </w:instrText>
      </w:r>
      <w:r w:rsidR="00EB0DED">
        <w:rPr>
          <w:rFonts w:cstheme="majorHAnsi"/>
        </w:rPr>
      </w:r>
      <w:r w:rsidR="00EB0DED">
        <w:rPr>
          <w:rFonts w:cstheme="majorHAnsi"/>
        </w:rPr>
        <w:fldChar w:fldCharType="separate"/>
      </w:r>
      <w:r w:rsidR="00B225FB">
        <w:rPr>
          <w:rFonts w:cstheme="majorHAnsi"/>
        </w:rPr>
        <w:t>Annex 4</w:t>
      </w:r>
      <w:r w:rsidR="00EB0DED">
        <w:rPr>
          <w:rFonts w:cstheme="majorHAnsi"/>
        </w:rPr>
        <w:fldChar w:fldCharType="end"/>
      </w:r>
      <w:r w:rsidR="00EB0DED">
        <w:rPr>
          <w:rFonts w:cstheme="majorHAnsi"/>
        </w:rPr>
        <w:t>.</w:t>
      </w:r>
      <w:bookmarkEnd w:id="16"/>
    </w:p>
    <w:p w14:paraId="22305743" w14:textId="5B2D286C" w:rsidR="00634726" w:rsidRPr="00AE79EE" w:rsidRDefault="00EB0DED" w:rsidP="00634726">
      <w:pPr>
        <w:pStyle w:val="Kop2"/>
        <w:rPr>
          <w:rFonts w:cstheme="majorHAnsi"/>
        </w:rPr>
      </w:pPr>
      <w:r>
        <w:rPr>
          <w:rFonts w:cstheme="majorHAnsi"/>
        </w:rPr>
        <w:t>V</w:t>
      </w:r>
      <w:r w:rsidR="00E21A60" w:rsidRPr="00AE79EE">
        <w:rPr>
          <w:rFonts w:cstheme="majorHAnsi"/>
        </w:rPr>
        <w:t xml:space="preserve">ervanging van Projectleider </w:t>
      </w:r>
      <w:r>
        <w:rPr>
          <w:rFonts w:cstheme="majorHAnsi"/>
        </w:rPr>
        <w:t xml:space="preserve">door Opdrachtnemer </w:t>
      </w:r>
      <w:r w:rsidR="00E21A60" w:rsidRPr="00AE79EE">
        <w:rPr>
          <w:rFonts w:cstheme="majorHAnsi"/>
        </w:rPr>
        <w:t>is onderworpen aan de voorafgaande goedkeuring van Opdrachtgever</w:t>
      </w:r>
      <w:r w:rsidR="00634726" w:rsidRPr="00AE79EE">
        <w:rPr>
          <w:rFonts w:cstheme="majorHAnsi"/>
        </w:rPr>
        <w:t xml:space="preserve">. Opdrachtgever mag deze goedkeuring niet op basis van onredelijke gronden onthouden. Opdrachtnemer vervangt de Projectleider of </w:t>
      </w:r>
      <w:r w:rsidR="00BC745D">
        <w:rPr>
          <w:rFonts w:cstheme="majorHAnsi"/>
        </w:rPr>
        <w:t>andere door Opdrachtgever</w:t>
      </w:r>
      <w:r w:rsidR="00634726" w:rsidRPr="00AE79EE">
        <w:rPr>
          <w:rFonts w:cstheme="majorHAnsi"/>
        </w:rPr>
        <w:t xml:space="preserve"> aangewezen personeelsleden van Opdrachtnemer wanneer de Opdrachtgever dit schriftelijk </w:t>
      </w:r>
      <w:r w:rsidR="00634726" w:rsidRPr="00AE79EE">
        <w:rPr>
          <w:rFonts w:cstheme="majorHAnsi"/>
        </w:rPr>
        <w:lastRenderedPageBreak/>
        <w:t xml:space="preserve">gemotiveerd verzoekt. </w:t>
      </w:r>
      <w:r w:rsidR="00BC745D">
        <w:rPr>
          <w:rFonts w:cstheme="majorHAnsi"/>
        </w:rPr>
        <w:t>Voorts dient Opdrachtnemer d</w:t>
      </w:r>
      <w:r w:rsidR="00634726" w:rsidRPr="00AE79EE">
        <w:rPr>
          <w:rFonts w:cstheme="majorHAnsi"/>
        </w:rPr>
        <w:t>eze verplichting bij zijn personeel onder de aandacht te brengen.</w:t>
      </w:r>
    </w:p>
    <w:p w14:paraId="63C8544A" w14:textId="122E32FF" w:rsidR="00BD047D" w:rsidRPr="00AE79EE" w:rsidRDefault="00BD047D" w:rsidP="00BD047D">
      <w:pPr>
        <w:pStyle w:val="Kop2"/>
        <w:rPr>
          <w:rFonts w:cstheme="majorHAnsi"/>
        </w:rPr>
      </w:pPr>
      <w:r w:rsidRPr="00AE79EE">
        <w:rPr>
          <w:rFonts w:cstheme="majorHAnsi"/>
        </w:rPr>
        <w:t xml:space="preserve">Opdrachtnemer zal, voordat hij met de werkzaamheden uit deze Overeenkomst aanvangt, een overzicht geven van de medewerkers en hun functies die hij voornemens is voor </w:t>
      </w:r>
      <w:r>
        <w:rPr>
          <w:rFonts w:cstheme="majorHAnsi"/>
        </w:rPr>
        <w:t xml:space="preserve">onderhavige </w:t>
      </w:r>
      <w:r w:rsidRPr="00AE79EE">
        <w:rPr>
          <w:rFonts w:cstheme="majorHAnsi"/>
        </w:rPr>
        <w:t>Onderhoud</w:t>
      </w:r>
      <w:r>
        <w:rPr>
          <w:rFonts w:cstheme="majorHAnsi"/>
        </w:rPr>
        <w:t>sopdracht</w:t>
      </w:r>
      <w:r w:rsidRPr="00AE79EE">
        <w:rPr>
          <w:rFonts w:cstheme="majorHAnsi"/>
        </w:rPr>
        <w:t xml:space="preserve"> in te zetten. Bij wijziging van deze personen of gegevens geeft Opdrachtnemer dit terstond aan de Opdrachtgever te kennen. Opdrachtgever kan gemotiveerd verzoeken om vervanging van een voorgestelde medewerker.</w:t>
      </w:r>
    </w:p>
    <w:p w14:paraId="3AACFAE6" w14:textId="263E2CA9" w:rsidR="00E21A60" w:rsidRPr="00AE79EE" w:rsidRDefault="006C261D" w:rsidP="000B3FAC">
      <w:pPr>
        <w:pStyle w:val="Kop2"/>
        <w:rPr>
          <w:rFonts w:cstheme="majorHAnsi"/>
        </w:rPr>
      </w:pPr>
      <w:r w:rsidRPr="00AE79EE">
        <w:rPr>
          <w:rFonts w:cstheme="majorHAnsi"/>
        </w:rPr>
        <w:t>Opdrachtnemer</w:t>
      </w:r>
      <w:r w:rsidR="00E21A60" w:rsidRPr="00AE79EE">
        <w:rPr>
          <w:rFonts w:cstheme="majorHAnsi"/>
        </w:rPr>
        <w:t xml:space="preserve"> zal voor de uitvoering van het Onderhoud bekwaam en betrouwbaar personeel inzetten dat beschikt over de nodige vakkennis en de Nederlandse taal machtig is in woord en geschrift.</w:t>
      </w:r>
      <w:r w:rsidR="00E46EF4" w:rsidRPr="00AE79EE">
        <w:rPr>
          <w:rFonts w:cstheme="majorHAnsi"/>
        </w:rPr>
        <w:t xml:space="preserve"> Ten aanzien van betrouwbaarheid kan Opdrachtgever in </w:t>
      </w:r>
      <w:r w:rsidR="00A14F09" w:rsidRPr="00AE79EE">
        <w:rPr>
          <w:rFonts w:cstheme="majorHAnsi"/>
        </w:rPr>
        <w:t>concrete</w:t>
      </w:r>
      <w:r w:rsidR="00E46EF4" w:rsidRPr="00AE79EE">
        <w:rPr>
          <w:rFonts w:cstheme="majorHAnsi"/>
        </w:rPr>
        <w:t xml:space="preserve"> gevallen aanvullend</w:t>
      </w:r>
      <w:r w:rsidR="00A14F09" w:rsidRPr="00AE79EE">
        <w:rPr>
          <w:rFonts w:cstheme="majorHAnsi"/>
        </w:rPr>
        <w:t>e</w:t>
      </w:r>
      <w:r w:rsidR="00E46EF4" w:rsidRPr="00AE79EE">
        <w:rPr>
          <w:rFonts w:cstheme="majorHAnsi"/>
        </w:rPr>
        <w:t xml:space="preserve"> bewijs</w:t>
      </w:r>
      <w:r w:rsidR="00A14F09" w:rsidRPr="00AE79EE">
        <w:rPr>
          <w:rFonts w:cstheme="majorHAnsi"/>
        </w:rPr>
        <w:t>last</w:t>
      </w:r>
      <w:r w:rsidR="00E46EF4" w:rsidRPr="00AE79EE">
        <w:rPr>
          <w:rFonts w:cstheme="majorHAnsi"/>
        </w:rPr>
        <w:t xml:space="preserve"> </w:t>
      </w:r>
      <w:r w:rsidR="00FF65AF" w:rsidRPr="00AE79EE">
        <w:rPr>
          <w:rFonts w:cstheme="majorHAnsi"/>
        </w:rPr>
        <w:t xml:space="preserve">opeisen waaronder het hebben van een </w:t>
      </w:r>
      <w:r w:rsidR="00A14F09" w:rsidRPr="00AE79EE">
        <w:rPr>
          <w:rFonts w:cstheme="majorHAnsi"/>
        </w:rPr>
        <w:t xml:space="preserve">geldige </w:t>
      </w:r>
      <w:r w:rsidR="00FF65AF" w:rsidRPr="00AE79EE">
        <w:rPr>
          <w:rFonts w:cstheme="majorHAnsi"/>
        </w:rPr>
        <w:t>Verklaring Omtrent Gedrag</w:t>
      </w:r>
      <w:r w:rsidR="008F6745" w:rsidRPr="00AE79EE">
        <w:rPr>
          <w:rFonts w:cstheme="majorHAnsi"/>
        </w:rPr>
        <w:t xml:space="preserve">. In </w:t>
      </w:r>
      <w:r w:rsidR="00903829" w:rsidRPr="00AE79EE">
        <w:rPr>
          <w:rFonts w:cstheme="majorHAnsi"/>
        </w:rPr>
        <w:t xml:space="preserve">dat geval mag personeel pas worden ingezet als door Opdrachtnemer is voldaan aan de </w:t>
      </w:r>
      <w:r w:rsidR="00A14F09" w:rsidRPr="00AE79EE">
        <w:rPr>
          <w:rFonts w:cstheme="majorHAnsi"/>
        </w:rPr>
        <w:t>eisen die Opdrachtgever</w:t>
      </w:r>
      <w:r w:rsidR="002C4F95">
        <w:rPr>
          <w:rFonts w:cstheme="majorHAnsi"/>
        </w:rPr>
        <w:t xml:space="preserve"> hieraan</w:t>
      </w:r>
      <w:r w:rsidR="00A14F09" w:rsidRPr="00AE79EE">
        <w:rPr>
          <w:rFonts w:cstheme="majorHAnsi"/>
        </w:rPr>
        <w:t xml:space="preserve"> stelt.</w:t>
      </w:r>
      <w:r w:rsidR="00FB25EC" w:rsidRPr="00AE79EE">
        <w:rPr>
          <w:rFonts w:cstheme="majorHAnsi"/>
        </w:rPr>
        <w:t xml:space="preserve"> De kosten die samenhangen met (het verkrijgen van)</w:t>
      </w:r>
      <w:r w:rsidR="005E1B33">
        <w:rPr>
          <w:rFonts w:cstheme="majorHAnsi"/>
        </w:rPr>
        <w:t xml:space="preserve"> bijvoorbeeld</w:t>
      </w:r>
      <w:r w:rsidR="00FB25EC" w:rsidRPr="00AE79EE">
        <w:rPr>
          <w:rFonts w:cstheme="majorHAnsi"/>
        </w:rPr>
        <w:t xml:space="preserve"> een Verklaring Omtrent Gedrag worden geacht onderdeel te zijn van </w:t>
      </w:r>
      <w:r w:rsidR="002C4F95">
        <w:rPr>
          <w:rFonts w:cstheme="majorHAnsi"/>
        </w:rPr>
        <w:t>het Honorarium</w:t>
      </w:r>
      <w:r w:rsidR="006200C0">
        <w:rPr>
          <w:rFonts w:cstheme="majorHAnsi"/>
        </w:rPr>
        <w:t xml:space="preserve"> (ex</w:t>
      </w:r>
      <w:r w:rsidR="00BD047D">
        <w:rPr>
          <w:rFonts w:cstheme="majorHAnsi"/>
        </w:rPr>
        <w:t xml:space="preserve"> </w:t>
      </w:r>
      <w:r w:rsidR="00BD047D">
        <w:rPr>
          <w:rFonts w:cstheme="majorHAnsi"/>
        </w:rPr>
        <w:fldChar w:fldCharType="begin"/>
      </w:r>
      <w:r w:rsidR="00BD047D">
        <w:rPr>
          <w:rFonts w:cstheme="majorHAnsi"/>
        </w:rPr>
        <w:instrText xml:space="preserve"> REF _Ref98845879 \r \h </w:instrText>
      </w:r>
      <w:r w:rsidR="00BD047D">
        <w:rPr>
          <w:rFonts w:cstheme="majorHAnsi"/>
        </w:rPr>
      </w:r>
      <w:r w:rsidR="00BD047D">
        <w:rPr>
          <w:rFonts w:cstheme="majorHAnsi"/>
        </w:rPr>
        <w:fldChar w:fldCharType="separate"/>
      </w:r>
      <w:r w:rsidR="00B225FB">
        <w:rPr>
          <w:rFonts w:cstheme="majorHAnsi"/>
        </w:rPr>
        <w:t>Artikel 8</w:t>
      </w:r>
      <w:r w:rsidR="00BD047D">
        <w:rPr>
          <w:rFonts w:cstheme="majorHAnsi"/>
        </w:rPr>
        <w:fldChar w:fldCharType="end"/>
      </w:r>
      <w:r w:rsidR="006200C0">
        <w:rPr>
          <w:rFonts w:cstheme="majorHAnsi"/>
        </w:rPr>
        <w:t>)</w:t>
      </w:r>
      <w:r w:rsidR="00FB25EC" w:rsidRPr="00AE79EE">
        <w:rPr>
          <w:rFonts w:cstheme="majorHAnsi"/>
        </w:rPr>
        <w:t xml:space="preserve"> en geven geen recht op aanvullende vergoeding.</w:t>
      </w:r>
      <w:r w:rsidR="003C1372">
        <w:rPr>
          <w:rFonts w:cstheme="majorHAnsi"/>
        </w:rPr>
        <w:t xml:space="preserve"> In het Programma van Eisen is aangegeven welke </w:t>
      </w:r>
      <w:r w:rsidR="00403A31">
        <w:rPr>
          <w:rFonts w:cstheme="majorHAnsi"/>
        </w:rPr>
        <w:t xml:space="preserve">(specifieke) </w:t>
      </w:r>
      <w:r w:rsidR="003C1372">
        <w:rPr>
          <w:rFonts w:cstheme="majorHAnsi"/>
        </w:rPr>
        <w:t>eisen bij welk object van toepassing zijn.</w:t>
      </w:r>
    </w:p>
    <w:p w14:paraId="653ADFCF" w14:textId="562BCED9" w:rsidR="00E21A60" w:rsidRPr="00AE79EE" w:rsidRDefault="00E21A60" w:rsidP="000B3FAC">
      <w:pPr>
        <w:pStyle w:val="Kop2"/>
        <w:rPr>
          <w:rFonts w:cstheme="majorHAnsi"/>
        </w:rPr>
      </w:pPr>
      <w:r w:rsidRPr="00AE79EE">
        <w:rPr>
          <w:rFonts w:cstheme="majorHAnsi"/>
        </w:rPr>
        <w:t xml:space="preserve">Indien door personeel van </w:t>
      </w:r>
      <w:r w:rsidR="006C261D" w:rsidRPr="00AE79EE">
        <w:rPr>
          <w:rFonts w:cstheme="majorHAnsi"/>
        </w:rPr>
        <w:t>Opdrachtnemer</w:t>
      </w:r>
      <w:r w:rsidR="00FB25EC" w:rsidRPr="00AE79EE">
        <w:rPr>
          <w:rFonts w:cstheme="majorHAnsi"/>
        </w:rPr>
        <w:t>, diens onderaannemers en/of leveranciers</w:t>
      </w:r>
      <w:r w:rsidRPr="00AE79EE">
        <w:rPr>
          <w:rFonts w:cstheme="majorHAnsi"/>
        </w:rPr>
        <w:t xml:space="preserve"> werkzaamheden worden uitgevoerd op een manier waardoor er naar het oordeel van Opdrachtgever schade ontstaat of kan ontstaan, of indien anderszins redelijkerwijs niet van Opdrachtgever kan worden verwacht dat hij de uitvoering van de werkzaamheden doorgang laat vinden, kan Opdrachtgever </w:t>
      </w:r>
      <w:r w:rsidR="005330B6">
        <w:rPr>
          <w:rFonts w:cstheme="majorHAnsi"/>
        </w:rPr>
        <w:t>het betreffende</w:t>
      </w:r>
      <w:r w:rsidRPr="00AE79EE">
        <w:rPr>
          <w:rFonts w:cstheme="majorHAnsi"/>
        </w:rPr>
        <w:t xml:space="preserve"> personeel opdragen de werkzaamheden te staken. Opdrachtgever treedt in dit geval onverwijld in contact met </w:t>
      </w:r>
      <w:r w:rsidR="006C261D" w:rsidRPr="00AE79EE">
        <w:rPr>
          <w:rFonts w:cstheme="majorHAnsi"/>
        </w:rPr>
        <w:t>Opdrachtnemer</w:t>
      </w:r>
      <w:r w:rsidRPr="00AE79EE">
        <w:rPr>
          <w:rFonts w:cstheme="majorHAnsi"/>
        </w:rPr>
        <w:t xml:space="preserve"> over </w:t>
      </w:r>
      <w:r w:rsidR="005330B6">
        <w:rPr>
          <w:rFonts w:cstheme="majorHAnsi"/>
        </w:rPr>
        <w:t xml:space="preserve">de </w:t>
      </w:r>
      <w:r w:rsidRPr="00AE79EE">
        <w:rPr>
          <w:rFonts w:cstheme="majorHAnsi"/>
        </w:rPr>
        <w:t xml:space="preserve">te nemen maatregelen. Indien de Opdrachtgever dit gemotiveerd verzoekt, is </w:t>
      </w:r>
      <w:r w:rsidR="006C261D" w:rsidRPr="00AE79EE">
        <w:rPr>
          <w:rFonts w:cstheme="majorHAnsi"/>
        </w:rPr>
        <w:t>Opdrachtnemer</w:t>
      </w:r>
      <w:r w:rsidRPr="00AE79EE">
        <w:rPr>
          <w:rFonts w:cstheme="majorHAnsi"/>
        </w:rPr>
        <w:t xml:space="preserve"> gehouden het betreffende personeel onverwijld te vervangen.</w:t>
      </w:r>
    </w:p>
    <w:p w14:paraId="32CBF43F" w14:textId="52EA182A" w:rsidR="00E21A60" w:rsidRPr="00AE79EE" w:rsidRDefault="00E21A60" w:rsidP="000B3FAC">
      <w:pPr>
        <w:pStyle w:val="Kop2"/>
        <w:rPr>
          <w:rFonts w:cstheme="majorHAnsi"/>
        </w:rPr>
      </w:pPr>
      <w:r w:rsidRPr="00AE79EE">
        <w:rPr>
          <w:rFonts w:cstheme="majorHAnsi"/>
        </w:rPr>
        <w:t>Uitsluitend na verkregen schriftelijke toestemming van Opdrachtgever</w:t>
      </w:r>
      <w:r w:rsidR="00BD047D">
        <w:rPr>
          <w:rFonts w:cstheme="majorHAnsi"/>
        </w:rPr>
        <w:t>,</w:t>
      </w:r>
      <w:r w:rsidRPr="00AE79EE">
        <w:rPr>
          <w:rFonts w:cstheme="majorHAnsi"/>
        </w:rPr>
        <w:t xml:space="preserve"> kan </w:t>
      </w:r>
      <w:r w:rsidR="006C261D" w:rsidRPr="00AE79EE">
        <w:rPr>
          <w:rFonts w:cstheme="majorHAnsi"/>
        </w:rPr>
        <w:t>Opdrachtnemer</w:t>
      </w:r>
      <w:r w:rsidRPr="00AE79EE">
        <w:rPr>
          <w:rFonts w:cstheme="majorHAnsi"/>
        </w:rPr>
        <w:t xml:space="preserve"> werkzaamheden door derden laten verrichten, zulks onverminderd de volledige verantwoordelijkheid van </w:t>
      </w:r>
      <w:r w:rsidR="006C261D" w:rsidRPr="00AE79EE">
        <w:rPr>
          <w:rFonts w:cstheme="majorHAnsi"/>
        </w:rPr>
        <w:t>Opdrachtnemer</w:t>
      </w:r>
      <w:r w:rsidRPr="00AE79EE">
        <w:rPr>
          <w:rFonts w:cstheme="majorHAnsi"/>
        </w:rPr>
        <w:t xml:space="preserve"> voor de uitvoering van de Overeenkomst. Indien </w:t>
      </w:r>
      <w:r w:rsidR="006C261D" w:rsidRPr="00AE79EE">
        <w:rPr>
          <w:rFonts w:cstheme="majorHAnsi"/>
        </w:rPr>
        <w:t>Opdrachtnemer</w:t>
      </w:r>
      <w:r w:rsidRPr="00AE79EE">
        <w:rPr>
          <w:rFonts w:cstheme="majorHAnsi"/>
        </w:rPr>
        <w:t xml:space="preserve"> derden inschakelt voor de uitvoering van aan hem opgedragen werkzaamheden, draagt hij er zorg voor dat deze derden de in de Overeenkomst beschreven verplichtingen zullen nakomen en vrijwaart hij Opdrachtgever voor alle schade die Opdrachtgever mocht lijden als gevolg van de niet nakoming van </w:t>
      </w:r>
      <w:r w:rsidR="005E1B33">
        <w:rPr>
          <w:rFonts w:cstheme="majorHAnsi"/>
        </w:rPr>
        <w:t>voornoemde</w:t>
      </w:r>
      <w:r w:rsidRPr="00AE79EE">
        <w:rPr>
          <w:rFonts w:cstheme="majorHAnsi"/>
        </w:rPr>
        <w:t xml:space="preserve"> verplichtingen door deze derden.</w:t>
      </w:r>
    </w:p>
    <w:p w14:paraId="3EFAAFFB" w14:textId="1D093E78" w:rsidR="00E21A60" w:rsidRPr="00EB0DED" w:rsidRDefault="00F847C7" w:rsidP="00EB0DED">
      <w:pPr>
        <w:pStyle w:val="Kop1"/>
      </w:pPr>
      <w:r w:rsidRPr="00EB0DED">
        <w:t>Personeel, arbeidsomstandigheden, veiligheid en kwaliteit</w:t>
      </w:r>
    </w:p>
    <w:p w14:paraId="323E035B" w14:textId="61C3ED6D" w:rsidR="00E21A60" w:rsidRPr="00AE79EE" w:rsidRDefault="006C261D" w:rsidP="005E1B33">
      <w:pPr>
        <w:pStyle w:val="Kop2"/>
        <w:spacing w:before="0"/>
        <w:rPr>
          <w:rFonts w:cstheme="majorHAnsi"/>
        </w:rPr>
      </w:pPr>
      <w:r w:rsidRPr="00AE79EE">
        <w:rPr>
          <w:rFonts w:cstheme="majorHAnsi"/>
        </w:rPr>
        <w:t>Opdrachtnemer</w:t>
      </w:r>
      <w:r w:rsidR="00E21A60" w:rsidRPr="00AE79EE">
        <w:rPr>
          <w:rFonts w:cstheme="majorHAnsi"/>
        </w:rPr>
        <w:t xml:space="preserve"> is verantwoordelijk voor de veiligheid tijdens de uitvoering van het Onderhoud op de locaties van Opdrachtgever en dient alle noodzakelijke maatregelen te nemen ter bescherming van zijn personeel, personeel van</w:t>
      </w:r>
      <w:r w:rsidR="00BD047D">
        <w:rPr>
          <w:rFonts w:cstheme="majorHAnsi"/>
        </w:rPr>
        <w:t xml:space="preserve"> </w:t>
      </w:r>
      <w:r w:rsidR="00E21A60" w:rsidRPr="00AE79EE">
        <w:rPr>
          <w:rFonts w:cstheme="majorHAnsi"/>
        </w:rPr>
        <w:t xml:space="preserve">Opdrachtgever en derden, zijn eigendommen, eigendommen van Opdrachtgever en van derden tegen letsel, ongevallen en materiële schade. Daarbij dient hij de regels uit het </w:t>
      </w:r>
      <w:r w:rsidR="00EA08BF" w:rsidRPr="00EA08BF">
        <w:rPr>
          <w:rFonts w:cstheme="majorHAnsi"/>
        </w:rPr>
        <w:t>veiligheid- en gezondheidsplan</w:t>
      </w:r>
      <w:r w:rsidR="00EA08BF">
        <w:rPr>
          <w:rFonts w:cstheme="majorHAnsi"/>
        </w:rPr>
        <w:t xml:space="preserve"> (verder te noemen: “</w:t>
      </w:r>
      <w:r w:rsidR="00E21A60" w:rsidRPr="00EA08BF">
        <w:rPr>
          <w:rFonts w:cstheme="majorHAnsi"/>
          <w:b/>
          <w:bCs/>
        </w:rPr>
        <w:t>V&amp;G</w:t>
      </w:r>
      <w:r w:rsidR="0077449C" w:rsidRPr="00EA08BF">
        <w:rPr>
          <w:rFonts w:cstheme="majorHAnsi"/>
          <w:b/>
          <w:bCs/>
        </w:rPr>
        <w:t>-</w:t>
      </w:r>
      <w:r w:rsidR="00E21A60" w:rsidRPr="00EA08BF">
        <w:rPr>
          <w:rFonts w:cstheme="majorHAnsi"/>
          <w:b/>
          <w:bCs/>
        </w:rPr>
        <w:t>plan</w:t>
      </w:r>
      <w:r w:rsidR="00EA08BF" w:rsidRPr="00EA08BF">
        <w:rPr>
          <w:rFonts w:cstheme="majorHAnsi"/>
        </w:rPr>
        <w:t>”)</w:t>
      </w:r>
      <w:r w:rsidR="00E21A60" w:rsidRPr="00AE79EE">
        <w:rPr>
          <w:rFonts w:cstheme="majorHAnsi"/>
        </w:rPr>
        <w:t xml:space="preserve"> zoals opgenomen in </w:t>
      </w:r>
      <w:r w:rsidR="00F847C7" w:rsidRPr="00AE79EE">
        <w:rPr>
          <w:rFonts w:cstheme="majorHAnsi"/>
        </w:rPr>
        <w:fldChar w:fldCharType="begin"/>
      </w:r>
      <w:r w:rsidR="00F847C7" w:rsidRPr="00AE79EE">
        <w:rPr>
          <w:rFonts w:cstheme="majorHAnsi"/>
        </w:rPr>
        <w:instrText xml:space="preserve"> REF _Ref94089980 \r \h </w:instrText>
      </w:r>
      <w:r w:rsidR="00AE79EE">
        <w:rPr>
          <w:rFonts w:cstheme="majorHAnsi"/>
        </w:rPr>
        <w:instrText xml:space="preserve"> \* MERGEFORMAT </w:instrText>
      </w:r>
      <w:r w:rsidR="00F847C7" w:rsidRPr="00AE79EE">
        <w:rPr>
          <w:rFonts w:cstheme="majorHAnsi"/>
        </w:rPr>
      </w:r>
      <w:r w:rsidR="00F847C7" w:rsidRPr="00AE79EE">
        <w:rPr>
          <w:rFonts w:cstheme="majorHAnsi"/>
        </w:rPr>
        <w:fldChar w:fldCharType="separate"/>
      </w:r>
      <w:r w:rsidR="00B225FB">
        <w:rPr>
          <w:rFonts w:cstheme="majorHAnsi"/>
        </w:rPr>
        <w:t>Annex 3</w:t>
      </w:r>
      <w:r w:rsidR="00F847C7" w:rsidRPr="00AE79EE">
        <w:rPr>
          <w:rFonts w:cstheme="majorHAnsi"/>
        </w:rPr>
        <w:fldChar w:fldCharType="end"/>
      </w:r>
      <w:r w:rsidR="00F847C7" w:rsidRPr="00AE79EE">
        <w:rPr>
          <w:rFonts w:cstheme="majorHAnsi"/>
        </w:rPr>
        <w:t xml:space="preserve"> </w:t>
      </w:r>
      <w:r w:rsidR="00E21A60" w:rsidRPr="00AE79EE">
        <w:rPr>
          <w:rFonts w:cstheme="majorHAnsi"/>
        </w:rPr>
        <w:t>in acht te nemen.</w:t>
      </w:r>
    </w:p>
    <w:p w14:paraId="57F00951" w14:textId="14E7B46E" w:rsidR="00E21A60" w:rsidRPr="00AE79EE" w:rsidRDefault="006C261D" w:rsidP="00F847C7">
      <w:pPr>
        <w:pStyle w:val="Kop2"/>
        <w:rPr>
          <w:rFonts w:cstheme="majorHAnsi"/>
        </w:rPr>
      </w:pPr>
      <w:r w:rsidRPr="00AE79EE">
        <w:rPr>
          <w:rFonts w:cstheme="majorHAnsi"/>
        </w:rPr>
        <w:lastRenderedPageBreak/>
        <w:t>Opdrachtnemer</w:t>
      </w:r>
      <w:r w:rsidR="00E21A60" w:rsidRPr="00AE79EE">
        <w:rPr>
          <w:rFonts w:cstheme="majorHAnsi"/>
        </w:rPr>
        <w:t xml:space="preserve"> is verplicht </w:t>
      </w:r>
      <w:r w:rsidR="00905131" w:rsidRPr="00AE79EE">
        <w:rPr>
          <w:rFonts w:cstheme="majorHAnsi"/>
        </w:rPr>
        <w:t>zijn</w:t>
      </w:r>
      <w:r w:rsidR="00E21A60" w:rsidRPr="00AE79EE">
        <w:rPr>
          <w:rFonts w:cstheme="majorHAnsi"/>
        </w:rPr>
        <w:t xml:space="preserve"> personeel, alsmede het personeel van </w:t>
      </w:r>
      <w:r w:rsidR="00905131" w:rsidRPr="00AE79EE">
        <w:rPr>
          <w:rFonts w:cstheme="majorHAnsi"/>
        </w:rPr>
        <w:t xml:space="preserve">zijn </w:t>
      </w:r>
      <w:r w:rsidR="00E21A60" w:rsidRPr="00AE79EE">
        <w:rPr>
          <w:rFonts w:cstheme="majorHAnsi"/>
        </w:rPr>
        <w:t>onderaannemers</w:t>
      </w:r>
      <w:r w:rsidR="0025031D">
        <w:rPr>
          <w:rFonts w:cstheme="majorHAnsi"/>
        </w:rPr>
        <w:t xml:space="preserve"> en leveranciers</w:t>
      </w:r>
      <w:r w:rsidR="00E21A60" w:rsidRPr="00AE79EE">
        <w:rPr>
          <w:rFonts w:cstheme="majorHAnsi"/>
        </w:rPr>
        <w:t xml:space="preserve">, te voorzien van schone en duidelijk herkenbare werkkleding, welke werkkleding in ieder geval duidelijk zichtbaar voorzien dient te zijn van de bedrijfsnaam van </w:t>
      </w:r>
      <w:r w:rsidRPr="00AE79EE">
        <w:rPr>
          <w:rFonts w:cstheme="majorHAnsi"/>
        </w:rPr>
        <w:t>Opdrachtnemer</w:t>
      </w:r>
      <w:r w:rsidR="00E21A60" w:rsidRPr="00AE79EE">
        <w:rPr>
          <w:rFonts w:cstheme="majorHAnsi"/>
        </w:rPr>
        <w:t>.</w:t>
      </w:r>
    </w:p>
    <w:p w14:paraId="20D807C2" w14:textId="09A472A4" w:rsidR="00E21A60" w:rsidRDefault="006C261D" w:rsidP="00905131">
      <w:pPr>
        <w:pStyle w:val="Kop2"/>
        <w:rPr>
          <w:rFonts w:cstheme="majorHAnsi"/>
        </w:rPr>
      </w:pPr>
      <w:r w:rsidRPr="00AE79EE">
        <w:rPr>
          <w:rFonts w:cstheme="majorHAnsi"/>
        </w:rPr>
        <w:t>Opdrachtnemer</w:t>
      </w:r>
      <w:r w:rsidR="00E21A60" w:rsidRPr="00AE79EE">
        <w:rPr>
          <w:rFonts w:cstheme="majorHAnsi"/>
        </w:rPr>
        <w:t xml:space="preserve"> is verantwoordelijk voor het gedrag van alle personen die in zijn opdracht werkzaamheden verrichten. Van de betreffende personen wordt een positieve en op service gerichte werkhouding verwacht. Een negatieve werkhouding van een personeelslid jegens de gebouwgebruikers en/of de bezoekers van de Opdrachtgever heeft invloed op de beoordeling van </w:t>
      </w:r>
      <w:r w:rsidRPr="00AE79EE">
        <w:rPr>
          <w:rFonts w:cstheme="majorHAnsi"/>
        </w:rPr>
        <w:t>Opdrachtnemer</w:t>
      </w:r>
      <w:r w:rsidR="00E21A60" w:rsidRPr="00AE79EE">
        <w:rPr>
          <w:rFonts w:cstheme="majorHAnsi"/>
        </w:rPr>
        <w:t xml:space="preserve">, als </w:t>
      </w:r>
      <w:r w:rsidR="00BD047D">
        <w:rPr>
          <w:rFonts w:cstheme="majorHAnsi"/>
        </w:rPr>
        <w:t>omschreven</w:t>
      </w:r>
      <w:r w:rsidR="00E21A60" w:rsidRPr="00AE79EE">
        <w:rPr>
          <w:rFonts w:cstheme="majorHAnsi"/>
        </w:rPr>
        <w:t xml:space="preserve"> in </w:t>
      </w:r>
      <w:r w:rsidR="00EB5D6F">
        <w:rPr>
          <w:rFonts w:cstheme="majorHAnsi"/>
        </w:rPr>
        <w:fldChar w:fldCharType="begin"/>
      </w:r>
      <w:r w:rsidR="00EB5D6F">
        <w:rPr>
          <w:rFonts w:cstheme="majorHAnsi"/>
        </w:rPr>
        <w:instrText xml:space="preserve"> REF _Ref94080389 \r \h </w:instrText>
      </w:r>
      <w:r w:rsidR="00EB5D6F">
        <w:rPr>
          <w:rFonts w:cstheme="majorHAnsi"/>
        </w:rPr>
      </w:r>
      <w:r w:rsidR="00EB5D6F">
        <w:rPr>
          <w:rFonts w:cstheme="majorHAnsi"/>
        </w:rPr>
        <w:fldChar w:fldCharType="separate"/>
      </w:r>
      <w:r w:rsidR="00B225FB">
        <w:rPr>
          <w:rFonts w:cstheme="majorHAnsi"/>
        </w:rPr>
        <w:t>Annex 1</w:t>
      </w:r>
      <w:r w:rsidR="00EB5D6F">
        <w:rPr>
          <w:rFonts w:cstheme="majorHAnsi"/>
        </w:rPr>
        <w:fldChar w:fldCharType="end"/>
      </w:r>
      <w:r w:rsidR="00E21A60" w:rsidRPr="00AE79EE">
        <w:rPr>
          <w:rFonts w:cstheme="majorHAnsi"/>
        </w:rPr>
        <w:t>.</w:t>
      </w:r>
    </w:p>
    <w:p w14:paraId="4DAD27A2" w14:textId="75A45A67" w:rsidR="002673B9" w:rsidRPr="00B67236" w:rsidRDefault="002673B9" w:rsidP="001A5F96">
      <w:pPr>
        <w:pStyle w:val="Kop2"/>
      </w:pPr>
      <w:r w:rsidRPr="00B67236">
        <w:t xml:space="preserve">Het personeel dat wordt ingezet door Opdrachtnemer, al dan niet </w:t>
      </w:r>
      <w:r w:rsidR="003F16ED" w:rsidRPr="00B67236">
        <w:t>in dienst van Opdrachtnemer, dien</w:t>
      </w:r>
      <w:r w:rsidR="00B03A9A" w:rsidRPr="00B67236">
        <w:t>t</w:t>
      </w:r>
      <w:r w:rsidR="003F16ED" w:rsidRPr="00B67236">
        <w:t xml:space="preserve"> </w:t>
      </w:r>
      <w:r w:rsidR="00B03A9A" w:rsidRPr="00B67236">
        <w:t>aantoonbaar kundig te zijn</w:t>
      </w:r>
      <w:r w:rsidR="00B87E7D" w:rsidRPr="00B67236">
        <w:t xml:space="preserve"> en minimaal in het bezit te zijn van de wettelijk vereiste certificaten en diploma</w:t>
      </w:r>
      <w:r w:rsidR="001A5F96" w:rsidRPr="00B67236">
        <w:t>’</w:t>
      </w:r>
      <w:r w:rsidR="00B87E7D" w:rsidRPr="00B67236">
        <w:t xml:space="preserve">s </w:t>
      </w:r>
      <w:r w:rsidR="001A5F96" w:rsidRPr="00B67236">
        <w:t>voor de werkzaamheden waarvoor ze worden ingezet.</w:t>
      </w:r>
    </w:p>
    <w:p w14:paraId="32B8AFA8" w14:textId="77777777" w:rsidR="001F14DD" w:rsidRDefault="001F14DD" w:rsidP="001F14DD">
      <w:pPr>
        <w:pStyle w:val="Kop1"/>
      </w:pPr>
      <w:bookmarkStart w:id="17" w:name="_Ref98924146"/>
      <w:r w:rsidRPr="006200C0">
        <w:t>Overleg en rapportage</w:t>
      </w:r>
      <w:bookmarkEnd w:id="17"/>
    </w:p>
    <w:p w14:paraId="72378423" w14:textId="77777777" w:rsidR="001F14DD" w:rsidRDefault="001F14DD" w:rsidP="00A60908">
      <w:pPr>
        <w:pStyle w:val="Kop2"/>
        <w:spacing w:before="0" w:after="0"/>
      </w:pPr>
      <w:bookmarkStart w:id="18" w:name="_Ref98845656"/>
      <w:r>
        <w:t>Partijen hebben periodiek overleg over de Onderhoudswerkzaamheden, waaronder:</w:t>
      </w:r>
      <w:bookmarkEnd w:id="18"/>
    </w:p>
    <w:p w14:paraId="56D53730" w14:textId="29523827" w:rsidR="001F14DD" w:rsidRDefault="001F14DD" w:rsidP="001F14DD">
      <w:pPr>
        <w:pStyle w:val="Lijstalinea"/>
        <w:numPr>
          <w:ilvl w:val="0"/>
          <w:numId w:val="19"/>
        </w:numPr>
      </w:pPr>
      <w:r>
        <w:t>Per kwartaal, voorafgaande aan dat kwartaal, een startgesprek waarin de Onderhoudswerkzaamheden van het betreffende kwartaal worden doorgenomen</w:t>
      </w:r>
      <w:r w:rsidR="00343AC4">
        <w:t>, hierna te noemen: “</w:t>
      </w:r>
      <w:r w:rsidR="00343AC4" w:rsidRPr="00343AC4">
        <w:rPr>
          <w:b/>
          <w:bCs/>
        </w:rPr>
        <w:t>Startgesprek</w:t>
      </w:r>
      <w:r w:rsidR="00343AC4">
        <w:t>”</w:t>
      </w:r>
      <w:r>
        <w:t>.</w:t>
      </w:r>
    </w:p>
    <w:p w14:paraId="4CB30BAC" w14:textId="0486ACC8" w:rsidR="001F14DD" w:rsidRDefault="001F14DD" w:rsidP="001F14DD">
      <w:pPr>
        <w:pStyle w:val="Lijstalinea"/>
        <w:numPr>
          <w:ilvl w:val="0"/>
          <w:numId w:val="19"/>
        </w:numPr>
      </w:pPr>
      <w:bookmarkStart w:id="19" w:name="_Ref99008746"/>
      <w:r>
        <w:t>Per kwartaal, na afloop van dat kwartaal, een evaluatiegesprek over de Onderhoudswerkzaamheden die in het betreffende kwartaal zijn uitgevoerd</w:t>
      </w:r>
      <w:r w:rsidR="00813DBD">
        <w:t>, hierna te noemen: “</w:t>
      </w:r>
      <w:r w:rsidR="00813DBD" w:rsidRPr="00813DBD">
        <w:rPr>
          <w:b/>
          <w:bCs/>
        </w:rPr>
        <w:t>Evaluatiegesprek</w:t>
      </w:r>
      <w:r w:rsidR="00813DBD">
        <w:t>”</w:t>
      </w:r>
      <w:r>
        <w:t>.</w:t>
      </w:r>
      <w:bookmarkEnd w:id="19"/>
    </w:p>
    <w:p w14:paraId="0BD39A28" w14:textId="41FBF5B0" w:rsidR="001F14DD" w:rsidRDefault="001F14DD" w:rsidP="001F14DD">
      <w:pPr>
        <w:pStyle w:val="Lijstalinea"/>
        <w:numPr>
          <w:ilvl w:val="0"/>
          <w:numId w:val="19"/>
        </w:numPr>
      </w:pPr>
      <w:r>
        <w:t>Per jaar, voorafgaande aan dat jaar, een planningsoverleg ten aanzien van de Onderhoudswerkzaamheden die in dat jaar worden uitgevoerd</w:t>
      </w:r>
      <w:r w:rsidR="00813DBD">
        <w:t>, hierna te noemen: “</w:t>
      </w:r>
      <w:r w:rsidR="00813DBD" w:rsidRPr="00813DBD">
        <w:rPr>
          <w:b/>
          <w:bCs/>
        </w:rPr>
        <w:t>Planningsoverleg</w:t>
      </w:r>
      <w:r w:rsidR="00813DBD">
        <w:t>”</w:t>
      </w:r>
      <w:r>
        <w:t>.</w:t>
      </w:r>
    </w:p>
    <w:p w14:paraId="77F6DB4C" w14:textId="4D6FB52B" w:rsidR="00055742" w:rsidRDefault="00055742" w:rsidP="00055742">
      <w:pPr>
        <w:pStyle w:val="Lijstalinea"/>
        <w:numPr>
          <w:ilvl w:val="0"/>
          <w:numId w:val="19"/>
        </w:numPr>
      </w:pPr>
      <w:r>
        <w:t xml:space="preserve">Overleg als omschreven in artikellid </w:t>
      </w:r>
      <w:r>
        <w:fldChar w:fldCharType="begin"/>
      </w:r>
      <w:r>
        <w:instrText xml:space="preserve"> REF _Ref98918213 \r \h </w:instrText>
      </w:r>
      <w:r>
        <w:fldChar w:fldCharType="separate"/>
      </w:r>
      <w:r w:rsidR="00B225FB">
        <w:t>15.6</w:t>
      </w:r>
      <w:r>
        <w:fldChar w:fldCharType="end"/>
      </w:r>
      <w:r>
        <w:t xml:space="preserve"> voor het inwerking treden van deze Overeenkomst.</w:t>
      </w:r>
    </w:p>
    <w:p w14:paraId="4FCDADBF" w14:textId="77777777" w:rsidR="001F14DD" w:rsidRDefault="001F14DD" w:rsidP="001F14DD">
      <w:pPr>
        <w:ind w:left="720"/>
      </w:pPr>
      <w:r>
        <w:t>Voornoemde overlegmomenten staan los van de object specifieke overlegmomenten die worden ingepland om de betreffende werkzaamheden aan dat object operationeel en inhoudelijk af te stemmen.</w:t>
      </w:r>
    </w:p>
    <w:p w14:paraId="208F6197" w14:textId="03AFFDB8" w:rsidR="001F14DD" w:rsidRDefault="001F14DD" w:rsidP="00BF4130">
      <w:pPr>
        <w:pStyle w:val="Kop2"/>
        <w:spacing w:after="0"/>
      </w:pPr>
      <w:bookmarkStart w:id="20" w:name="_Ref98845563"/>
      <w:r>
        <w:t xml:space="preserve">Partijen hebben </w:t>
      </w:r>
      <w:r w:rsidR="00BF4130">
        <w:t>(</w:t>
      </w:r>
      <w:r>
        <w:t>periodiek</w:t>
      </w:r>
      <w:r w:rsidR="00BF4130">
        <w:t>)</w:t>
      </w:r>
      <w:r>
        <w:t xml:space="preserve"> overleg over de samenwerking tussen Partijen, waaronder:</w:t>
      </w:r>
      <w:bookmarkEnd w:id="20"/>
    </w:p>
    <w:p w14:paraId="379F923B" w14:textId="56B4CABE" w:rsidR="001F14DD" w:rsidRDefault="001F14DD" w:rsidP="001F14DD">
      <w:pPr>
        <w:pStyle w:val="Lijstalinea"/>
        <w:numPr>
          <w:ilvl w:val="0"/>
          <w:numId w:val="20"/>
        </w:numPr>
      </w:pPr>
      <w:bookmarkStart w:id="21" w:name="_Ref98918282"/>
      <w:r>
        <w:t>Bij aanvang van de Overeenkomst wordt een Project Start Up (verder te noemen: de “</w:t>
      </w:r>
      <w:r w:rsidRPr="00591CE5">
        <w:rPr>
          <w:b/>
          <w:bCs/>
        </w:rPr>
        <w:t>PSU</w:t>
      </w:r>
      <w:r>
        <w:t>”) georganiseerd waarin Partijen elkaar</w:t>
      </w:r>
      <w:r w:rsidR="00055742">
        <w:t xml:space="preserve"> en</w:t>
      </w:r>
      <w:r>
        <w:t xml:space="preserve"> leren kennen. Opdrachtnemer initieert en organiseert deze PSU en bepaalt in overleg met Opdrachtgever de invulling ervan.</w:t>
      </w:r>
      <w:bookmarkEnd w:id="21"/>
    </w:p>
    <w:p w14:paraId="606F539F" w14:textId="08B0AAE8" w:rsidR="00BF4130" w:rsidRDefault="00BF4130" w:rsidP="001F14DD">
      <w:pPr>
        <w:pStyle w:val="Lijstalinea"/>
        <w:numPr>
          <w:ilvl w:val="0"/>
          <w:numId w:val="20"/>
        </w:numPr>
      </w:pPr>
      <w:bookmarkStart w:id="22" w:name="_Ref98918284"/>
      <w:r>
        <w:t>Een keer per jaar wordt een zo genoemde</w:t>
      </w:r>
      <w:r w:rsidR="00075422">
        <w:t xml:space="preserve"> Project Follow Up (verder te noemen: </w:t>
      </w:r>
      <w:r w:rsidR="00A870DC">
        <w:t>“</w:t>
      </w:r>
      <w:r w:rsidR="00075422" w:rsidRPr="00A870DC">
        <w:rPr>
          <w:b/>
          <w:bCs/>
        </w:rPr>
        <w:t>PFU</w:t>
      </w:r>
      <w:r w:rsidR="00A870DC">
        <w:t>”</w:t>
      </w:r>
      <w:r w:rsidR="00075422">
        <w:t xml:space="preserve">) georganiseerd waarin </w:t>
      </w:r>
      <w:r w:rsidR="00A07CFE">
        <w:t xml:space="preserve">de samenwerking op operationeel niveau </w:t>
      </w:r>
      <w:r w:rsidR="00A870DC">
        <w:t>wordt geëvalueerd,</w:t>
      </w:r>
      <w:bookmarkEnd w:id="22"/>
      <w:r w:rsidR="00A07CFE">
        <w:t xml:space="preserve"> </w:t>
      </w:r>
    </w:p>
    <w:p w14:paraId="7FB9B9FF" w14:textId="374E06BF" w:rsidR="001F14DD" w:rsidRDefault="001F14DD" w:rsidP="001F14DD">
      <w:pPr>
        <w:pStyle w:val="Lijstalinea"/>
        <w:numPr>
          <w:ilvl w:val="0"/>
          <w:numId w:val="20"/>
        </w:numPr>
      </w:pPr>
      <w:bookmarkStart w:id="23" w:name="_Ref98918286"/>
      <w:r>
        <w:t xml:space="preserve">Halfjaarlijks een </w:t>
      </w:r>
      <w:r w:rsidR="00A870DC">
        <w:t xml:space="preserve">wordt een </w:t>
      </w:r>
      <w:r w:rsidR="002533D6">
        <w:t xml:space="preserve">analyseoverleg ingepland waarin </w:t>
      </w:r>
      <w:r w:rsidR="008234F0">
        <w:t xml:space="preserve">onder meer </w:t>
      </w:r>
      <w:r w:rsidR="002533D6">
        <w:t>de rapportages, kostenontwikkelingen,</w:t>
      </w:r>
      <w:r w:rsidR="008234F0">
        <w:t xml:space="preserve"> technische ontwikkelingen in de markt, beleidsontwikkelingen bij Opdrachtgever worden besproken</w:t>
      </w:r>
      <w:r w:rsidR="00813DBD">
        <w:t>, hierna te noemen: “</w:t>
      </w:r>
      <w:r w:rsidR="00813DBD" w:rsidRPr="00813DBD">
        <w:rPr>
          <w:b/>
          <w:bCs/>
        </w:rPr>
        <w:t>Analyseoverleg</w:t>
      </w:r>
      <w:r w:rsidR="00813DBD">
        <w:t>”</w:t>
      </w:r>
      <w:r w:rsidR="008234F0">
        <w:t>.</w:t>
      </w:r>
      <w:bookmarkEnd w:id="23"/>
    </w:p>
    <w:p w14:paraId="1321604E" w14:textId="28F9BF43" w:rsidR="001F14DD" w:rsidRDefault="001B531C" w:rsidP="001F14DD">
      <w:pPr>
        <w:ind w:left="720"/>
      </w:pPr>
      <w:r>
        <w:lastRenderedPageBreak/>
        <w:t xml:space="preserve">De in dit artikellid </w:t>
      </w:r>
      <w:r>
        <w:fldChar w:fldCharType="begin"/>
      </w:r>
      <w:r>
        <w:instrText xml:space="preserve"> REF _Ref98845563 \r \h </w:instrText>
      </w:r>
      <w:r>
        <w:fldChar w:fldCharType="separate"/>
      </w:r>
      <w:r w:rsidR="00B225FB">
        <w:t>7.2</w:t>
      </w:r>
      <w:r>
        <w:fldChar w:fldCharType="end"/>
      </w:r>
      <w:r>
        <w:t xml:space="preserve"> </w:t>
      </w:r>
      <w:r w:rsidR="00DE01FE">
        <w:t xml:space="preserve">onder </w:t>
      </w:r>
      <w:r w:rsidR="00DE01FE">
        <w:fldChar w:fldCharType="begin"/>
      </w:r>
      <w:r w:rsidR="00DE01FE">
        <w:instrText xml:space="preserve"> REF _Ref98918282 \r \h </w:instrText>
      </w:r>
      <w:r w:rsidR="00DE01FE">
        <w:fldChar w:fldCharType="separate"/>
      </w:r>
      <w:r w:rsidR="00B225FB">
        <w:t>a</w:t>
      </w:r>
      <w:r w:rsidR="00DE01FE">
        <w:fldChar w:fldCharType="end"/>
      </w:r>
      <w:r w:rsidR="00DE01FE">
        <w:t xml:space="preserve">, </w:t>
      </w:r>
      <w:r w:rsidR="00DE01FE">
        <w:fldChar w:fldCharType="begin"/>
      </w:r>
      <w:r w:rsidR="00DE01FE">
        <w:instrText xml:space="preserve"> REF _Ref98918284 \r \h </w:instrText>
      </w:r>
      <w:r w:rsidR="00DE01FE">
        <w:fldChar w:fldCharType="separate"/>
      </w:r>
      <w:r w:rsidR="00B225FB">
        <w:t>b</w:t>
      </w:r>
      <w:r w:rsidR="00DE01FE">
        <w:fldChar w:fldCharType="end"/>
      </w:r>
      <w:r w:rsidR="00DE01FE">
        <w:t xml:space="preserve"> en </w:t>
      </w:r>
      <w:r w:rsidR="00DE01FE">
        <w:fldChar w:fldCharType="begin"/>
      </w:r>
      <w:r w:rsidR="00DE01FE">
        <w:instrText xml:space="preserve"> REF _Ref98918286 \r \h </w:instrText>
      </w:r>
      <w:r w:rsidR="00DE01FE">
        <w:fldChar w:fldCharType="separate"/>
      </w:r>
      <w:r w:rsidR="00B225FB">
        <w:t>c</w:t>
      </w:r>
      <w:r w:rsidR="00DE01FE">
        <w:fldChar w:fldCharType="end"/>
      </w:r>
      <w:r w:rsidR="00DE01FE">
        <w:t xml:space="preserve"> </w:t>
      </w:r>
      <w:r w:rsidR="001F14DD">
        <w:t>genoemde overleg</w:t>
      </w:r>
      <w:r>
        <w:t>momenten</w:t>
      </w:r>
      <w:r w:rsidR="001F14DD">
        <w:t xml:space="preserve"> dien</w:t>
      </w:r>
      <w:r>
        <w:t>en</w:t>
      </w:r>
      <w:r w:rsidR="001F14DD">
        <w:t xml:space="preserve"> als basis voor het verlengen van de</w:t>
      </w:r>
      <w:r w:rsidR="00055742">
        <w:t>ze</w:t>
      </w:r>
      <w:r w:rsidR="001F14DD">
        <w:t xml:space="preserve"> Overeenkomst zoals is bepaald in artikellid </w:t>
      </w:r>
      <w:r w:rsidR="00055742">
        <w:fldChar w:fldCharType="begin"/>
      </w:r>
      <w:r w:rsidR="00055742">
        <w:instrText xml:space="preserve"> REF _Ref99007564 \r \h </w:instrText>
      </w:r>
      <w:r w:rsidR="00055742">
        <w:fldChar w:fldCharType="separate"/>
      </w:r>
      <w:r w:rsidR="00B225FB">
        <w:t>17.2</w:t>
      </w:r>
      <w:r w:rsidR="00055742">
        <w:fldChar w:fldCharType="end"/>
      </w:r>
      <w:r w:rsidR="001F14DD">
        <w:t>.</w:t>
      </w:r>
    </w:p>
    <w:p w14:paraId="59C02064" w14:textId="3B166626" w:rsidR="001F14DD" w:rsidRDefault="001F14DD" w:rsidP="001F14DD">
      <w:pPr>
        <w:pStyle w:val="Kop2"/>
      </w:pPr>
      <w:r>
        <w:t>In het Programma van Eisen is bepaald welke rapportages Opdrachtnemer dient op te stellen</w:t>
      </w:r>
      <w:r w:rsidR="001B531C">
        <w:t xml:space="preserve"> en welke eisen aan deze rapportages worden gesteld</w:t>
      </w:r>
      <w:r>
        <w:t>.</w:t>
      </w:r>
    </w:p>
    <w:p w14:paraId="3AA77978" w14:textId="539BB8C5" w:rsidR="001F14DD" w:rsidRDefault="001F14DD" w:rsidP="001F14DD">
      <w:pPr>
        <w:pStyle w:val="Kop2"/>
      </w:pPr>
      <w:r>
        <w:t xml:space="preserve">De voorbereiding, aanwezigheid en vervolgacties als gevolg van </w:t>
      </w:r>
      <w:r w:rsidR="00577D3C">
        <w:t xml:space="preserve">de in artikellid </w:t>
      </w:r>
      <w:r w:rsidR="00577D3C">
        <w:fldChar w:fldCharType="begin"/>
      </w:r>
      <w:r w:rsidR="00577D3C">
        <w:instrText xml:space="preserve"> REF _Ref98845656 \r \h </w:instrText>
      </w:r>
      <w:r w:rsidR="00577D3C">
        <w:fldChar w:fldCharType="separate"/>
      </w:r>
      <w:r w:rsidR="00B225FB">
        <w:t>7.1</w:t>
      </w:r>
      <w:r w:rsidR="00577D3C">
        <w:fldChar w:fldCharType="end"/>
      </w:r>
      <w:r w:rsidR="00577D3C">
        <w:t xml:space="preserve"> en artikellid </w:t>
      </w:r>
      <w:r w:rsidR="00577D3C">
        <w:fldChar w:fldCharType="begin"/>
      </w:r>
      <w:r w:rsidR="00577D3C">
        <w:instrText xml:space="preserve"> REF _Ref98845563 \r \h </w:instrText>
      </w:r>
      <w:r w:rsidR="00577D3C">
        <w:fldChar w:fldCharType="separate"/>
      </w:r>
      <w:r w:rsidR="00B225FB">
        <w:t>7.2</w:t>
      </w:r>
      <w:r w:rsidR="00577D3C">
        <w:fldChar w:fldCharType="end"/>
      </w:r>
      <w:r w:rsidR="00577D3C">
        <w:t xml:space="preserve"> genoemde overlegmomenten </w:t>
      </w:r>
      <w:r>
        <w:t xml:space="preserve">zijn onderdeel van </w:t>
      </w:r>
      <w:r w:rsidR="003636D4">
        <w:t xml:space="preserve">onderhavige Onderhoudsopdracht </w:t>
      </w:r>
      <w:r>
        <w:t>en geven geen recht op meer werk. Bij deze overleg</w:t>
      </w:r>
      <w:r w:rsidR="00577D3C">
        <w:t>momenten</w:t>
      </w:r>
      <w:r>
        <w:t xml:space="preserve"> dient minimaal de Projectleider aanwezig te zijn</w:t>
      </w:r>
      <w:r w:rsidR="003636D4">
        <w:t xml:space="preserve"> met het personeel van Opdrachtnemer dat nodig is voor een goed verloop van de overlegmomenten </w:t>
      </w:r>
      <w:r>
        <w:t xml:space="preserve">. Partijen stellen gezamenlijk een jaarplan op met betrekking tot de periodieke overlegmomenten. </w:t>
      </w:r>
      <w:r w:rsidR="00C0095E">
        <w:t>Opdrachtgever stelt van deze overlegmomenten een verslag op.</w:t>
      </w:r>
    </w:p>
    <w:p w14:paraId="473A4511" w14:textId="66FBD73C" w:rsidR="00AE0796" w:rsidRDefault="0075477A" w:rsidP="00AE0796">
      <w:pPr>
        <w:pStyle w:val="Kop1"/>
      </w:pPr>
      <w:bookmarkStart w:id="24" w:name="_Ref98845879"/>
      <w:r>
        <w:t>Honorarium</w:t>
      </w:r>
      <w:bookmarkEnd w:id="24"/>
      <w:r>
        <w:t xml:space="preserve"> </w:t>
      </w:r>
    </w:p>
    <w:p w14:paraId="07C78466" w14:textId="27ED2060" w:rsidR="000078C6" w:rsidRPr="000078C6" w:rsidRDefault="000078C6" w:rsidP="000078C6">
      <w:pPr>
        <w:spacing w:after="0"/>
        <w:rPr>
          <w:rStyle w:val="Zwaar"/>
          <w:u w:val="single"/>
        </w:rPr>
      </w:pPr>
      <w:r w:rsidRPr="000078C6">
        <w:rPr>
          <w:rStyle w:val="Zwaar"/>
          <w:u w:val="single"/>
        </w:rPr>
        <w:t>Managementvergoeding</w:t>
      </w:r>
    </w:p>
    <w:p w14:paraId="5390DA95" w14:textId="78D56F49" w:rsidR="00506E04" w:rsidRDefault="00AE0796" w:rsidP="007F3D12">
      <w:pPr>
        <w:pStyle w:val="Kop2"/>
      </w:pPr>
      <w:bookmarkStart w:id="25" w:name="_Ref98768412"/>
      <w:r>
        <w:t>Opdrachtnemer ontvangt een</w:t>
      </w:r>
      <w:r w:rsidR="0075477A">
        <w:t xml:space="preserve"> </w:t>
      </w:r>
      <w:r w:rsidR="005452BF">
        <w:t xml:space="preserve">generieke </w:t>
      </w:r>
      <w:r w:rsidR="0075477A">
        <w:t>all-in</w:t>
      </w:r>
      <w:r>
        <w:t xml:space="preserve"> Managementvergoeding</w:t>
      </w:r>
      <w:r w:rsidR="00194748">
        <w:t xml:space="preserve"> </w:t>
      </w:r>
      <w:r w:rsidR="006E0797">
        <w:t xml:space="preserve">à € *** (zegge: </w:t>
      </w:r>
      <w:r w:rsidR="0053486E">
        <w:t xml:space="preserve">*** euro) per jaar </w:t>
      </w:r>
      <w:r w:rsidR="00A02576">
        <w:t xml:space="preserve">inzake Preventief-, Correctief- en </w:t>
      </w:r>
      <w:r w:rsidR="00A83335">
        <w:t>V</w:t>
      </w:r>
      <w:r w:rsidR="00A02576">
        <w:t xml:space="preserve">ervangingsonderhoud </w:t>
      </w:r>
      <w:r w:rsidR="00194748">
        <w:t>voor</w:t>
      </w:r>
      <w:r w:rsidR="00506E04">
        <w:t xml:space="preserve"> de volgende werkzaamheden:</w:t>
      </w:r>
      <w:bookmarkEnd w:id="25"/>
    </w:p>
    <w:p w14:paraId="6AC9CB25" w14:textId="28AAB776" w:rsidR="00506E04" w:rsidRDefault="00194748" w:rsidP="007F3D12">
      <w:pPr>
        <w:pStyle w:val="Lijstalinea"/>
        <w:numPr>
          <w:ilvl w:val="0"/>
          <w:numId w:val="21"/>
        </w:numPr>
      </w:pPr>
      <w:bookmarkStart w:id="26" w:name="_Ref98840219"/>
      <w:r>
        <w:t xml:space="preserve">Inzet </w:t>
      </w:r>
      <w:r w:rsidR="00506E04">
        <w:t xml:space="preserve">projectleiding (ex artikel </w:t>
      </w:r>
      <w:r w:rsidR="003636D4">
        <w:fldChar w:fldCharType="begin"/>
      </w:r>
      <w:r w:rsidR="003636D4">
        <w:instrText xml:space="preserve"> REF _Ref99008550 \r \h </w:instrText>
      </w:r>
      <w:r w:rsidR="003636D4">
        <w:fldChar w:fldCharType="separate"/>
      </w:r>
      <w:r w:rsidR="00B225FB">
        <w:t>5.1</w:t>
      </w:r>
      <w:r w:rsidR="003636D4">
        <w:fldChar w:fldCharType="end"/>
      </w:r>
      <w:r w:rsidR="00506E04">
        <w:t>)</w:t>
      </w:r>
      <w:r w:rsidR="00A822A8">
        <w:t>;</w:t>
      </w:r>
      <w:bookmarkEnd w:id="26"/>
    </w:p>
    <w:p w14:paraId="0D1A3592" w14:textId="2D2C071F" w:rsidR="00A02576" w:rsidRDefault="00A02576" w:rsidP="00A02576">
      <w:pPr>
        <w:pStyle w:val="Lijstalinea"/>
        <w:numPr>
          <w:ilvl w:val="0"/>
          <w:numId w:val="21"/>
        </w:numPr>
      </w:pPr>
      <w:bookmarkStart w:id="27" w:name="_Ref98840221"/>
      <w:r>
        <w:t>Werkvoorbereiding</w:t>
      </w:r>
      <w:bookmarkEnd w:id="27"/>
      <w:r w:rsidR="003636D4">
        <w:t xml:space="preserve">, waaronder </w:t>
      </w:r>
      <w:r w:rsidR="008A20F9">
        <w:t xml:space="preserve">administratie, </w:t>
      </w:r>
      <w:r w:rsidR="003636D4">
        <w:t>calculatie en inkoop</w:t>
      </w:r>
      <w:r w:rsidR="007216EE">
        <w:t>;</w:t>
      </w:r>
    </w:p>
    <w:p w14:paraId="6C575F98" w14:textId="7CC231DD" w:rsidR="00506E04" w:rsidRDefault="00506E04" w:rsidP="007F3D12">
      <w:pPr>
        <w:pStyle w:val="Lijstalinea"/>
        <w:numPr>
          <w:ilvl w:val="0"/>
          <w:numId w:val="21"/>
        </w:numPr>
      </w:pPr>
      <w:bookmarkStart w:id="28" w:name="_Ref98840227"/>
      <w:r>
        <w:t>Algemene kosten (</w:t>
      </w:r>
      <w:r w:rsidR="00C731C8">
        <w:t>verder te noemen:</w:t>
      </w:r>
      <w:r>
        <w:t xml:space="preserve"> </w:t>
      </w:r>
      <w:r w:rsidR="00C731C8">
        <w:t>“</w:t>
      </w:r>
      <w:r w:rsidRPr="00C731C8">
        <w:rPr>
          <w:b/>
          <w:bCs/>
        </w:rPr>
        <w:t>AK</w:t>
      </w:r>
      <w:r w:rsidR="00C731C8">
        <w:t>”</w:t>
      </w:r>
      <w:r>
        <w:t>)</w:t>
      </w:r>
      <w:r w:rsidR="002A6A9A">
        <w:t xml:space="preserve">, als omschreven in </w:t>
      </w:r>
      <w:r w:rsidR="00A822A8">
        <w:fldChar w:fldCharType="begin"/>
      </w:r>
      <w:r w:rsidR="00A822A8">
        <w:instrText xml:space="preserve"> REF _Ref98771492 \r \h </w:instrText>
      </w:r>
      <w:r w:rsidR="00A822A8">
        <w:fldChar w:fldCharType="separate"/>
      </w:r>
      <w:r w:rsidR="00B225FB">
        <w:t>Annex 6</w:t>
      </w:r>
      <w:r w:rsidR="00A822A8">
        <w:fldChar w:fldCharType="end"/>
      </w:r>
      <w:r w:rsidR="00A02576">
        <w:t>)</w:t>
      </w:r>
      <w:r w:rsidR="00A822A8">
        <w:t>;</w:t>
      </w:r>
      <w:bookmarkEnd w:id="28"/>
    </w:p>
    <w:p w14:paraId="1090FDE0" w14:textId="33FFD756" w:rsidR="00A10683" w:rsidRPr="000954CD" w:rsidRDefault="00A10683" w:rsidP="007F3D12">
      <w:pPr>
        <w:pStyle w:val="Lijstalinea"/>
        <w:numPr>
          <w:ilvl w:val="0"/>
          <w:numId w:val="21"/>
        </w:numPr>
      </w:pPr>
      <w:bookmarkStart w:id="29" w:name="_Ref100920858"/>
      <w:r w:rsidRPr="000954CD">
        <w:t xml:space="preserve">De werkzaamheden die </w:t>
      </w:r>
      <w:r w:rsidR="007216EE" w:rsidRPr="000954CD">
        <w:t xml:space="preserve">betrekking hebben op hetgeen is bepaald in </w:t>
      </w:r>
      <w:r w:rsidR="007216EE" w:rsidRPr="000954CD">
        <w:fldChar w:fldCharType="begin"/>
      </w:r>
      <w:r w:rsidR="007216EE" w:rsidRPr="000954CD">
        <w:instrText xml:space="preserve"> REF _Ref100920820 \r \h </w:instrText>
      </w:r>
      <w:r w:rsidR="007216EE" w:rsidRPr="000954CD">
        <w:fldChar w:fldCharType="separate"/>
      </w:r>
      <w:r w:rsidR="00B225FB">
        <w:t>Artikel 11</w:t>
      </w:r>
      <w:r w:rsidR="007216EE" w:rsidRPr="000954CD">
        <w:fldChar w:fldCharType="end"/>
      </w:r>
      <w:r w:rsidR="007216EE" w:rsidRPr="000954CD">
        <w:t>.</w:t>
      </w:r>
      <w:bookmarkEnd w:id="29"/>
    </w:p>
    <w:p w14:paraId="05CD6777" w14:textId="603E3B66" w:rsidR="00D17E8F" w:rsidRPr="000954CD" w:rsidRDefault="00234145" w:rsidP="007F3D12">
      <w:pPr>
        <w:pStyle w:val="Lijstalinea"/>
        <w:numPr>
          <w:ilvl w:val="0"/>
          <w:numId w:val="21"/>
        </w:numPr>
      </w:pPr>
      <w:r w:rsidRPr="000954CD">
        <w:t xml:space="preserve">De werkzaamheden die samenhangen met het periodiek controleren van de installaties als </w:t>
      </w:r>
      <w:r w:rsidR="005A1173" w:rsidRPr="000954CD">
        <w:t xml:space="preserve">omschreven in artikellid </w:t>
      </w:r>
      <w:r w:rsidR="005A1173" w:rsidRPr="000954CD">
        <w:fldChar w:fldCharType="begin"/>
      </w:r>
      <w:r w:rsidR="005A1173" w:rsidRPr="000954CD">
        <w:instrText xml:space="preserve"> REF _Ref103670836 \r \h </w:instrText>
      </w:r>
      <w:r w:rsidR="005A1173" w:rsidRPr="000954CD">
        <w:fldChar w:fldCharType="separate"/>
      </w:r>
      <w:r w:rsidR="00B225FB">
        <w:t>1.3</w:t>
      </w:r>
      <w:r w:rsidR="005A1173" w:rsidRPr="000954CD">
        <w:fldChar w:fldCharType="end"/>
      </w:r>
      <w:r w:rsidR="005A1173" w:rsidRPr="000954CD">
        <w:t xml:space="preserve"> en het Programma van Eisen.</w:t>
      </w:r>
    </w:p>
    <w:p w14:paraId="074FCAEE" w14:textId="1089D247" w:rsidR="00342BA1" w:rsidRPr="000954CD" w:rsidRDefault="00342BA1" w:rsidP="007F3D12">
      <w:pPr>
        <w:pStyle w:val="Lijstalinea"/>
        <w:numPr>
          <w:ilvl w:val="0"/>
          <w:numId w:val="21"/>
        </w:numPr>
      </w:pPr>
      <w:r w:rsidRPr="000954CD">
        <w:t xml:space="preserve">Afstemming werkzaamheden </w:t>
      </w:r>
      <w:r w:rsidR="0009207B" w:rsidRPr="000954CD">
        <w:t xml:space="preserve">Opdrachtnemer met </w:t>
      </w:r>
      <w:r w:rsidR="003B7F76" w:rsidRPr="000954CD">
        <w:t xml:space="preserve">werkzaamheden </w:t>
      </w:r>
      <w:r w:rsidR="0009207B" w:rsidRPr="000954CD">
        <w:t>derden opdrachtnemers</w:t>
      </w:r>
      <w:r w:rsidR="00D671E5" w:rsidRPr="000954CD">
        <w:t xml:space="preserve"> waaronder de contractpartijen van gebruikers en huurders van een gebouw.</w:t>
      </w:r>
    </w:p>
    <w:p w14:paraId="6EE76238" w14:textId="695B7A0A" w:rsidR="00F2553A" w:rsidRDefault="00F2553A" w:rsidP="00F2553A">
      <w:pPr>
        <w:ind w:left="708"/>
      </w:pPr>
      <w:r>
        <w:t xml:space="preserve">Opdrachtnemer is niet gerechtigd om voor </w:t>
      </w:r>
      <w:r w:rsidR="00A83335">
        <w:t xml:space="preserve">de onder </w:t>
      </w:r>
      <w:r w:rsidR="00A83335">
        <w:fldChar w:fldCharType="begin"/>
      </w:r>
      <w:r w:rsidR="00A83335">
        <w:instrText xml:space="preserve"> REF _Ref98840219 \r \h </w:instrText>
      </w:r>
      <w:r w:rsidR="00A83335">
        <w:fldChar w:fldCharType="separate"/>
      </w:r>
      <w:r w:rsidR="00B225FB">
        <w:t>a</w:t>
      </w:r>
      <w:r w:rsidR="00A83335">
        <w:fldChar w:fldCharType="end"/>
      </w:r>
      <w:r w:rsidR="00A83335">
        <w:t xml:space="preserve">, </w:t>
      </w:r>
      <w:r w:rsidR="00A83335">
        <w:fldChar w:fldCharType="begin"/>
      </w:r>
      <w:r w:rsidR="00A83335">
        <w:instrText xml:space="preserve"> REF _Ref98840221 \r \h </w:instrText>
      </w:r>
      <w:r w:rsidR="00A83335">
        <w:fldChar w:fldCharType="separate"/>
      </w:r>
      <w:r w:rsidR="00B225FB">
        <w:t>b</w:t>
      </w:r>
      <w:r w:rsidR="00A83335">
        <w:fldChar w:fldCharType="end"/>
      </w:r>
      <w:r w:rsidR="00964FAF">
        <w:t xml:space="preserve">, </w:t>
      </w:r>
      <w:r w:rsidR="00A83335">
        <w:fldChar w:fldCharType="begin"/>
      </w:r>
      <w:r w:rsidR="00A83335">
        <w:instrText xml:space="preserve"> REF _Ref98840227 \r \h </w:instrText>
      </w:r>
      <w:r w:rsidR="00A83335">
        <w:fldChar w:fldCharType="separate"/>
      </w:r>
      <w:r w:rsidR="00B225FB">
        <w:t>c</w:t>
      </w:r>
      <w:r w:rsidR="00A83335">
        <w:fldChar w:fldCharType="end"/>
      </w:r>
      <w:r w:rsidR="00964FAF">
        <w:t xml:space="preserve"> en </w:t>
      </w:r>
      <w:r w:rsidR="00964FAF">
        <w:fldChar w:fldCharType="begin"/>
      </w:r>
      <w:r w:rsidR="00964FAF">
        <w:instrText xml:space="preserve"> REF _Ref100920858 \r \h </w:instrText>
      </w:r>
      <w:r w:rsidR="00964FAF">
        <w:fldChar w:fldCharType="separate"/>
      </w:r>
      <w:r w:rsidR="00B225FB">
        <w:t>d</w:t>
      </w:r>
      <w:r w:rsidR="00964FAF">
        <w:fldChar w:fldCharType="end"/>
      </w:r>
      <w:r>
        <w:t xml:space="preserve"> </w:t>
      </w:r>
      <w:r w:rsidR="00A83335">
        <w:t xml:space="preserve">genoemde </w:t>
      </w:r>
      <w:r>
        <w:t>werkzaamheden aanvullende kosten in rekening te brengen</w:t>
      </w:r>
      <w:r w:rsidR="001B6BD2">
        <w:t xml:space="preserve"> tenzij partijen hierover in voorkomende gevallen aanvullende afspraken </w:t>
      </w:r>
      <w:r w:rsidR="00A83335">
        <w:t>m</w:t>
      </w:r>
      <w:r w:rsidR="001B6BD2">
        <w:t>aken</w:t>
      </w:r>
      <w:r w:rsidR="00D02E07">
        <w:t xml:space="preserve"> en deze schriftelijk </w:t>
      </w:r>
      <w:r w:rsidR="00A02576">
        <w:t>hebben vastgelegd.</w:t>
      </w:r>
      <w:r w:rsidR="00450CC7">
        <w:t xml:space="preserve"> </w:t>
      </w:r>
    </w:p>
    <w:p w14:paraId="32F5FD31" w14:textId="2BB4BDEB" w:rsidR="00BB5B32" w:rsidRDefault="00176980" w:rsidP="00176980">
      <w:pPr>
        <w:pStyle w:val="Kop2"/>
      </w:pPr>
      <w:r>
        <w:t xml:space="preserve">De Managementvergoeding </w:t>
      </w:r>
      <w:r w:rsidR="008B08B2">
        <w:t xml:space="preserve">dient onderbouwd te zijn conform hetgeen is bepaald in </w:t>
      </w:r>
      <w:r w:rsidR="00A2264A">
        <w:fldChar w:fldCharType="begin"/>
      </w:r>
      <w:r w:rsidR="00A2264A">
        <w:instrText xml:space="preserve"> REF _Ref98762299 \r \h </w:instrText>
      </w:r>
      <w:r w:rsidR="00A2264A">
        <w:fldChar w:fldCharType="separate"/>
      </w:r>
      <w:r w:rsidR="00A2264A">
        <w:t>Artikel 9</w:t>
      </w:r>
      <w:r w:rsidR="00A2264A">
        <w:fldChar w:fldCharType="end"/>
      </w:r>
      <w:r w:rsidR="00A2264A">
        <w:t xml:space="preserve"> en zal worden aangepast als het aantal objecten</w:t>
      </w:r>
      <w:r w:rsidR="007E7249">
        <w:t xml:space="preserve"> binnen het perceel</w:t>
      </w:r>
      <w:r w:rsidR="00A2264A">
        <w:t xml:space="preserve"> </w:t>
      </w:r>
      <w:r w:rsidR="00361E06">
        <w:t xml:space="preserve">absoluut gezien </w:t>
      </w:r>
      <w:r w:rsidR="004B284D">
        <w:t>meer dan twintig procent afwijkt van het aantal</w:t>
      </w:r>
      <w:r w:rsidR="007E7249">
        <w:t xml:space="preserve"> objecten</w:t>
      </w:r>
      <w:r w:rsidR="004B284D">
        <w:t xml:space="preserve"> waar</w:t>
      </w:r>
      <w:r w:rsidR="007E7249">
        <w:t>mee deze overeenkomst is aangegaan.</w:t>
      </w:r>
    </w:p>
    <w:p w14:paraId="3F1B755B" w14:textId="68966AFA" w:rsidR="000078C6" w:rsidRPr="000078C6" w:rsidRDefault="000078C6" w:rsidP="000078C6">
      <w:pPr>
        <w:spacing w:after="0"/>
        <w:rPr>
          <w:rStyle w:val="Zwaar"/>
          <w:u w:val="single"/>
        </w:rPr>
      </w:pPr>
      <w:r w:rsidRPr="000078C6">
        <w:rPr>
          <w:rStyle w:val="Zwaar"/>
          <w:u w:val="single"/>
        </w:rPr>
        <w:t>Preventief Onderhoud</w:t>
      </w:r>
    </w:p>
    <w:p w14:paraId="56ABD48D" w14:textId="517F6763" w:rsidR="00AE0796" w:rsidRDefault="0053486E" w:rsidP="00FE168F">
      <w:pPr>
        <w:pStyle w:val="Kop2"/>
        <w:spacing w:before="0"/>
      </w:pPr>
      <w:bookmarkStart w:id="30" w:name="_Ref98768423"/>
      <w:bookmarkStart w:id="31" w:name="_Ref98841431"/>
      <w:r>
        <w:t>Opdrachtnemer ontvangt een vergoeding voor het</w:t>
      </w:r>
      <w:r w:rsidR="00A02576">
        <w:t xml:space="preserve"> uitvoeren van</w:t>
      </w:r>
      <w:r>
        <w:t xml:space="preserve"> Preventief Onderhoud à € *** (zegge: *** euro)</w:t>
      </w:r>
      <w:bookmarkEnd w:id="30"/>
      <w:r w:rsidR="00A02576">
        <w:t xml:space="preserve"> als omschreven in het Programma van Eisen.</w:t>
      </w:r>
      <w:bookmarkEnd w:id="31"/>
    </w:p>
    <w:p w14:paraId="53456BE5" w14:textId="021EEAC7" w:rsidR="000078C6" w:rsidRDefault="00B064D0" w:rsidP="000078C6">
      <w:pPr>
        <w:pStyle w:val="Kop2"/>
      </w:pPr>
      <w:r>
        <w:t xml:space="preserve">De vergoeding </w:t>
      </w:r>
      <w:r w:rsidR="0053486E">
        <w:t>als omschreven</w:t>
      </w:r>
      <w:r>
        <w:t xml:space="preserve"> in </w:t>
      </w:r>
      <w:r w:rsidR="00450CC7">
        <w:t xml:space="preserve">artikellid </w:t>
      </w:r>
      <w:r w:rsidR="0053486E">
        <w:fldChar w:fldCharType="begin"/>
      </w:r>
      <w:r w:rsidR="0053486E">
        <w:instrText xml:space="preserve"> REF _Ref98768412 \r \h </w:instrText>
      </w:r>
      <w:r w:rsidR="0053486E">
        <w:fldChar w:fldCharType="separate"/>
      </w:r>
      <w:r w:rsidR="00B225FB">
        <w:t>8.1</w:t>
      </w:r>
      <w:r w:rsidR="0053486E">
        <w:fldChar w:fldCharType="end"/>
      </w:r>
      <w:r>
        <w:t xml:space="preserve"> en </w:t>
      </w:r>
      <w:r w:rsidR="00450CC7">
        <w:t xml:space="preserve">artikellid </w:t>
      </w:r>
      <w:r w:rsidR="0053486E">
        <w:fldChar w:fldCharType="begin"/>
      </w:r>
      <w:r w:rsidR="0053486E">
        <w:instrText xml:space="preserve"> REF _Ref98768423 \r \h </w:instrText>
      </w:r>
      <w:r w:rsidR="0053486E">
        <w:fldChar w:fldCharType="separate"/>
      </w:r>
      <w:r w:rsidR="00B225FB">
        <w:t>8.2</w:t>
      </w:r>
      <w:r w:rsidR="0053486E">
        <w:fldChar w:fldCharType="end"/>
      </w:r>
      <w:r>
        <w:t xml:space="preserve"> zijn </w:t>
      </w:r>
      <w:r w:rsidR="007F522E">
        <w:t xml:space="preserve">onderdeel van de aanbieding die Opdrachtnemer tijdens de in </w:t>
      </w:r>
      <w:r w:rsidR="00657CEC">
        <w:t>O</w:t>
      </w:r>
      <w:r w:rsidR="007F522E">
        <w:t xml:space="preserve">verweging </w:t>
      </w:r>
      <w:r w:rsidR="0053486E">
        <w:fldChar w:fldCharType="begin"/>
      </w:r>
      <w:r w:rsidR="0053486E">
        <w:instrText xml:space="preserve"> REF _Ref98768448 \r \h </w:instrText>
      </w:r>
      <w:r w:rsidR="0053486E">
        <w:fldChar w:fldCharType="separate"/>
      </w:r>
      <w:r w:rsidR="00B225FB">
        <w:t>I</w:t>
      </w:r>
      <w:r w:rsidR="0053486E">
        <w:fldChar w:fldCharType="end"/>
      </w:r>
      <w:r w:rsidR="007F522E">
        <w:t xml:space="preserve"> genoemde aanbestedingsprocedure heeft </w:t>
      </w:r>
      <w:r w:rsidR="00A83335">
        <w:t>ingediend</w:t>
      </w:r>
      <w:r w:rsidR="007F522E">
        <w:t>.</w:t>
      </w:r>
      <w:r w:rsidR="00541E4E">
        <w:t xml:space="preserve"> </w:t>
      </w:r>
      <w:r w:rsidR="00A964FB">
        <w:t>Voornoemde vergoedingen worden jaarlijks geïndexeerd</w:t>
      </w:r>
      <w:r w:rsidR="00F30A13">
        <w:t xml:space="preserve"> </w:t>
      </w:r>
      <w:r w:rsidR="00A964FB">
        <w:t xml:space="preserve">aan de hand van </w:t>
      </w:r>
      <w:r w:rsidR="007A1D3B">
        <w:t xml:space="preserve">de in artikellid </w:t>
      </w:r>
      <w:r w:rsidR="007A1D3B">
        <w:fldChar w:fldCharType="begin"/>
      </w:r>
      <w:r w:rsidR="007A1D3B">
        <w:instrText xml:space="preserve"> REF _Ref98768800 \r \h </w:instrText>
      </w:r>
      <w:r w:rsidR="007A1D3B">
        <w:fldChar w:fldCharType="separate"/>
      </w:r>
      <w:r w:rsidR="00B225FB">
        <w:t>8.9</w:t>
      </w:r>
      <w:r w:rsidR="007A1D3B">
        <w:fldChar w:fldCharType="end"/>
      </w:r>
      <w:r w:rsidR="007A1D3B">
        <w:t xml:space="preserve"> genoemde Bouwindex</w:t>
      </w:r>
      <w:r w:rsidR="00A964FB">
        <w:t xml:space="preserve"> en </w:t>
      </w:r>
      <w:r w:rsidR="00A964FB">
        <w:lastRenderedPageBreak/>
        <w:t>per maand in gelijke termijnen (</w:t>
      </w:r>
      <w:r w:rsidR="00A83335">
        <w:t xml:space="preserve">lees: </w:t>
      </w:r>
      <w:r w:rsidR="00A964FB">
        <w:t>een twaalfde (1/12) van de jaarvergoeding)</w:t>
      </w:r>
      <w:r w:rsidR="00194748">
        <w:t xml:space="preserve"> gefactureerd zoals is bepaald in </w:t>
      </w:r>
      <w:r w:rsidR="003636D4">
        <w:fldChar w:fldCharType="begin"/>
      </w:r>
      <w:r w:rsidR="003636D4">
        <w:instrText xml:space="preserve"> REF _Ref99008643 \r \h </w:instrText>
      </w:r>
      <w:r w:rsidR="003636D4">
        <w:fldChar w:fldCharType="separate"/>
      </w:r>
      <w:r w:rsidR="00B225FB">
        <w:t>Artikel 13</w:t>
      </w:r>
      <w:r w:rsidR="003636D4">
        <w:fldChar w:fldCharType="end"/>
      </w:r>
      <w:r w:rsidR="00194748">
        <w:t>.</w:t>
      </w:r>
    </w:p>
    <w:p w14:paraId="0C277535" w14:textId="0F48AF56" w:rsidR="000078C6" w:rsidRPr="000078C6" w:rsidRDefault="000078C6" w:rsidP="001C2636">
      <w:pPr>
        <w:spacing w:after="0"/>
        <w:rPr>
          <w:rStyle w:val="Zwaar"/>
          <w:u w:val="single"/>
        </w:rPr>
      </w:pPr>
      <w:r w:rsidRPr="000078C6">
        <w:rPr>
          <w:rStyle w:val="Zwaar"/>
          <w:u w:val="single"/>
        </w:rPr>
        <w:t>Correctief Onderhoud</w:t>
      </w:r>
    </w:p>
    <w:p w14:paraId="0A5DE473" w14:textId="78C8F31C" w:rsidR="00250031" w:rsidRDefault="00F30A13" w:rsidP="00FE168F">
      <w:pPr>
        <w:pStyle w:val="Kop2"/>
        <w:spacing w:before="0"/>
      </w:pPr>
      <w:bookmarkStart w:id="32" w:name="_Ref98772345"/>
      <w:bookmarkStart w:id="33" w:name="_Ref99361839"/>
      <w:r>
        <w:t xml:space="preserve">De vergoeding voor het uitvoeren van Correctief </w:t>
      </w:r>
      <w:r w:rsidR="006E1B48">
        <w:t>O</w:t>
      </w:r>
      <w:r>
        <w:t>nderhoud</w:t>
      </w:r>
      <w:r w:rsidR="005851B9">
        <w:t xml:space="preserve"> wordt bepaald op </w:t>
      </w:r>
      <w:r w:rsidR="0052568E">
        <w:t xml:space="preserve">basis van </w:t>
      </w:r>
      <w:r w:rsidR="0058467B">
        <w:t>de aanbieding die Opdrachtnemer heeft ingediend (</w:t>
      </w:r>
      <w:r w:rsidR="0058467B">
        <w:fldChar w:fldCharType="begin"/>
      </w:r>
      <w:r w:rsidR="0058467B">
        <w:instrText xml:space="preserve"> REF _Ref99361049 \r \h </w:instrText>
      </w:r>
      <w:r w:rsidR="0058467B">
        <w:fldChar w:fldCharType="separate"/>
      </w:r>
      <w:r w:rsidR="00B225FB">
        <w:t>Annex 9</w:t>
      </w:r>
      <w:r w:rsidR="0058467B">
        <w:fldChar w:fldCharType="end"/>
      </w:r>
      <w:r w:rsidR="0058467B">
        <w:t>)</w:t>
      </w:r>
      <w:bookmarkEnd w:id="32"/>
      <w:r w:rsidR="0086362C">
        <w:t xml:space="preserve">. Hierbij geldt dat de Opdrachtnemer te allen tijde </w:t>
      </w:r>
      <w:r w:rsidR="00910019">
        <w:t xml:space="preserve">de voor de Opdrachtgever meest voordelige </w:t>
      </w:r>
      <w:r w:rsidR="001E62E4">
        <w:t>werktijden dient toe te passen</w:t>
      </w:r>
      <w:r w:rsidR="00910019">
        <w:t>, hetgeen concreet betekent:</w:t>
      </w:r>
      <w:r w:rsidR="0052568E">
        <w:t xml:space="preserve"> </w:t>
      </w:r>
      <w:r w:rsidR="00BE1EBE">
        <w:t xml:space="preserve">(i) </w:t>
      </w:r>
      <w:r w:rsidR="0052568E">
        <w:t xml:space="preserve">werkzaamheden uitvoeren </w:t>
      </w:r>
      <w:r w:rsidR="00BE1EBE">
        <w:t>tijdens reguliere werktijden</w:t>
      </w:r>
      <w:r w:rsidR="00AE1FF1">
        <w:t xml:space="preserve"> gaan voor (ii) avond- en nachtwerktijden </w:t>
      </w:r>
      <w:r w:rsidR="00A15884">
        <w:t>gaan voor (iii) werken op zaterdag gaan voor (iv) werken op zon- en feestdagen).</w:t>
      </w:r>
      <w:r w:rsidR="001E62E4">
        <w:t xml:space="preserve"> </w:t>
      </w:r>
      <w:r w:rsidR="007568EC">
        <w:t xml:space="preserve">Partijen stellen voorafgaande aan een contractjaar een maandvergoeding </w:t>
      </w:r>
      <w:r w:rsidR="00D32705">
        <w:t>voor het Correctief Onderhoud vast</w:t>
      </w:r>
      <w:r w:rsidR="00CD6A76">
        <w:t xml:space="preserve"> (verder te noemen: de “</w:t>
      </w:r>
      <w:r w:rsidR="00CD6A76" w:rsidRPr="00CD6A76">
        <w:rPr>
          <w:b/>
          <w:bCs/>
        </w:rPr>
        <w:t>Geprognotiseerde Vergoeding</w:t>
      </w:r>
      <w:r w:rsidR="00CD6A76">
        <w:t>”)</w:t>
      </w:r>
      <w:r w:rsidR="00083D7D">
        <w:t>.</w:t>
      </w:r>
      <w:bookmarkEnd w:id="33"/>
      <w:r w:rsidR="00D32705">
        <w:t xml:space="preserve"> </w:t>
      </w:r>
    </w:p>
    <w:p w14:paraId="25758D7E" w14:textId="691180F0" w:rsidR="00F30A13" w:rsidRDefault="00250031" w:rsidP="00FE168F">
      <w:pPr>
        <w:pStyle w:val="Kop2"/>
        <w:spacing w:before="0"/>
      </w:pPr>
      <w:bookmarkStart w:id="34" w:name="_Ref106003972"/>
      <w:r>
        <w:t>H</w:t>
      </w:r>
      <w:r w:rsidR="006D19EB">
        <w:t xml:space="preserve">et maximumbedrag per storing </w:t>
      </w:r>
      <w:r w:rsidR="00E64967">
        <w:t xml:space="preserve">in het kader van Correctief Onderhoud </w:t>
      </w:r>
      <w:r w:rsidR="00622140">
        <w:t xml:space="preserve">dat </w:t>
      </w:r>
      <w:r>
        <w:t xml:space="preserve">zonder voorafgaand overleg met Opdrachtgever </w:t>
      </w:r>
      <w:r w:rsidR="00E64967">
        <w:t xml:space="preserve">door Opdrachtnemer </w:t>
      </w:r>
      <w:r w:rsidR="00622140">
        <w:t xml:space="preserve">kan worden besteed, </w:t>
      </w:r>
      <w:r w:rsidR="006D19EB">
        <w:t>is vastgesteld op € 2.500,00 (zegge: vijfentwintighonderd euro</w:t>
      </w:r>
      <w:r>
        <w:t>) exclusief BTW.</w:t>
      </w:r>
      <w:r w:rsidR="00622140">
        <w:t xml:space="preserve"> </w:t>
      </w:r>
      <w:r w:rsidR="00E64967">
        <w:t xml:space="preserve">Dit laat onverlet dat </w:t>
      </w:r>
      <w:r w:rsidR="00B225FB">
        <w:t>Opdrachtnemer na afronding de betreffende kosten wel dient te verantwoorden conform de bepalingen die gelden voor een Open Begroting.</w:t>
      </w:r>
      <w:bookmarkEnd w:id="34"/>
    </w:p>
    <w:p w14:paraId="1401C8C8" w14:textId="6C20A0A9" w:rsidR="002D1262" w:rsidRDefault="004C11C8" w:rsidP="00BA6BC7">
      <w:pPr>
        <w:pStyle w:val="Kop2"/>
      </w:pPr>
      <w:bookmarkStart w:id="35" w:name="_Ref98847285"/>
      <w:r>
        <w:t xml:space="preserve">In het evaluatiegesprek als omschreven in artikellid </w:t>
      </w:r>
      <w:r w:rsidR="00FC7D66">
        <w:fldChar w:fldCharType="begin"/>
      </w:r>
      <w:r w:rsidR="00FC7D66">
        <w:instrText xml:space="preserve"> REF _Ref98845656 \r \h </w:instrText>
      </w:r>
      <w:r w:rsidR="00FC7D66">
        <w:fldChar w:fldCharType="separate"/>
      </w:r>
      <w:r w:rsidR="00B225FB">
        <w:t>7.1</w:t>
      </w:r>
      <w:r w:rsidR="00FC7D66">
        <w:fldChar w:fldCharType="end"/>
      </w:r>
      <w:r>
        <w:t xml:space="preserve"> onder </w:t>
      </w:r>
      <w:r w:rsidR="00FC7D66">
        <w:fldChar w:fldCharType="begin"/>
      </w:r>
      <w:r w:rsidR="00FC7D66">
        <w:instrText xml:space="preserve"> REF _Ref99008746 \r \h </w:instrText>
      </w:r>
      <w:r w:rsidR="00FC7D66">
        <w:fldChar w:fldCharType="separate"/>
      </w:r>
      <w:r w:rsidR="00B225FB">
        <w:t>b</w:t>
      </w:r>
      <w:r w:rsidR="00FC7D66">
        <w:fldChar w:fldCharType="end"/>
      </w:r>
      <w:r>
        <w:t xml:space="preserve"> word</w:t>
      </w:r>
      <w:r w:rsidR="00C765B9">
        <w:t>en</w:t>
      </w:r>
      <w:r>
        <w:t xml:space="preserve"> </w:t>
      </w:r>
      <w:r w:rsidR="00C765B9">
        <w:t>de kosten in relatie tot het</w:t>
      </w:r>
      <w:r w:rsidR="008A4207">
        <w:t xml:space="preserve"> Correctief Onderhoud als omschreven in artikellid </w:t>
      </w:r>
      <w:r w:rsidR="00BA6BC7">
        <w:fldChar w:fldCharType="begin"/>
      </w:r>
      <w:r w:rsidR="00BA6BC7">
        <w:instrText xml:space="preserve"> REF _Ref98772345 \r \h </w:instrText>
      </w:r>
      <w:r w:rsidR="00BA6BC7">
        <w:fldChar w:fldCharType="separate"/>
      </w:r>
      <w:r w:rsidR="00B225FB">
        <w:t>8.4</w:t>
      </w:r>
      <w:r w:rsidR="00BA6BC7">
        <w:fldChar w:fldCharType="end"/>
      </w:r>
      <w:r w:rsidR="008A4207">
        <w:t xml:space="preserve"> voor het voorgaande kwartaal door Partijen vergeleken met de werkelijk gemaakte kosten</w:t>
      </w:r>
      <w:r w:rsidR="00745734">
        <w:t xml:space="preserve"> </w:t>
      </w:r>
      <w:r w:rsidR="00A83335">
        <w:t>voor Correctief Onder</w:t>
      </w:r>
      <w:r w:rsidR="00FA6E26">
        <w:t>houd</w:t>
      </w:r>
      <w:r w:rsidR="00745734">
        <w:t xml:space="preserve"> </w:t>
      </w:r>
      <w:r w:rsidR="000078C6">
        <w:t xml:space="preserve">in </w:t>
      </w:r>
      <w:r w:rsidR="00745734">
        <w:t>dat voorafgaande kwartaal</w:t>
      </w:r>
      <w:r w:rsidR="008A4207">
        <w:t xml:space="preserve">. Indien de werkelijke kosten </w:t>
      </w:r>
      <w:r w:rsidR="00745734">
        <w:t>in</w:t>
      </w:r>
      <w:r w:rsidR="00A134A6">
        <w:t xml:space="preserve"> dat kwartaal meer dan tien procent (10%) afwijk</w:t>
      </w:r>
      <w:r w:rsidR="002D1A82">
        <w:t>en</w:t>
      </w:r>
      <w:r w:rsidR="00A134A6">
        <w:t xml:space="preserve"> van de</w:t>
      </w:r>
      <w:r w:rsidR="002D1A82" w:rsidRPr="002D1A82">
        <w:t xml:space="preserve"> </w:t>
      </w:r>
      <w:r w:rsidR="002D1A82">
        <w:t>Geprognotiseerde Vergoeding</w:t>
      </w:r>
      <w:r w:rsidR="00247E33">
        <w:t xml:space="preserve">, dan wordt dat tussen Partijen verrekend middels </w:t>
      </w:r>
      <w:r w:rsidR="005322BD">
        <w:t>de eerstvolgende factuur die in het kader van Correctief Onderhoud wordt verstuurd.</w:t>
      </w:r>
      <w:bookmarkEnd w:id="35"/>
    </w:p>
    <w:p w14:paraId="540220EC" w14:textId="068A8FAE" w:rsidR="000078C6" w:rsidRPr="000078C6" w:rsidRDefault="000078C6" w:rsidP="000078C6">
      <w:pPr>
        <w:spacing w:after="0"/>
        <w:rPr>
          <w:rStyle w:val="Zwaar"/>
          <w:u w:val="single"/>
        </w:rPr>
      </w:pPr>
      <w:r w:rsidRPr="000078C6">
        <w:rPr>
          <w:rStyle w:val="Zwaar"/>
          <w:u w:val="single"/>
        </w:rPr>
        <w:t>Vervangingsonderhoud</w:t>
      </w:r>
    </w:p>
    <w:p w14:paraId="6AAC2F92" w14:textId="79CF7A33" w:rsidR="00F06B9D" w:rsidRDefault="005322BD" w:rsidP="00FE168F">
      <w:pPr>
        <w:pStyle w:val="Kop2"/>
        <w:spacing w:before="0"/>
      </w:pPr>
      <w:bookmarkStart w:id="36" w:name="_Ref98840729"/>
      <w:r w:rsidRPr="008A20F9">
        <w:t xml:space="preserve">De </w:t>
      </w:r>
      <w:r w:rsidR="008A5BBE" w:rsidRPr="008A20F9">
        <w:t xml:space="preserve">omvang </w:t>
      </w:r>
      <w:r w:rsidRPr="008A20F9">
        <w:t xml:space="preserve">voor het uitvoeren van Vervangingsonderhoud wordt </w:t>
      </w:r>
      <w:r w:rsidR="008A5BBE" w:rsidRPr="008A20F9">
        <w:t xml:space="preserve">mede </w:t>
      </w:r>
      <w:r w:rsidRPr="008A20F9">
        <w:t>bepaald op basis van de MJOP van Opdrachtgever, welke voor aanvang van een kalenderjaar wordt vastgesteld voor dat betreffende kalenderjaar</w:t>
      </w:r>
      <w:r w:rsidR="00F704D3" w:rsidRPr="008A20F9">
        <w:t xml:space="preserve"> en welke per kwartaal wordt ingepland en geëvalueerd als omschreven in </w:t>
      </w:r>
      <w:r w:rsidR="00F972E2" w:rsidRPr="008A20F9">
        <w:t xml:space="preserve">artikellid </w:t>
      </w:r>
      <w:r w:rsidR="00F972E2" w:rsidRPr="008A20F9">
        <w:fldChar w:fldCharType="begin"/>
      </w:r>
      <w:r w:rsidR="00F972E2" w:rsidRPr="008A20F9">
        <w:instrText xml:space="preserve"> REF _Ref98845656 \r \h </w:instrText>
      </w:r>
      <w:r w:rsidR="00F972E2" w:rsidRPr="008A20F9">
        <w:fldChar w:fldCharType="separate"/>
      </w:r>
      <w:r w:rsidR="00B225FB">
        <w:t>7.1</w:t>
      </w:r>
      <w:r w:rsidR="00F972E2" w:rsidRPr="008A20F9">
        <w:fldChar w:fldCharType="end"/>
      </w:r>
      <w:r w:rsidR="00F972E2" w:rsidRPr="008A20F9">
        <w:t xml:space="preserve"> onder </w:t>
      </w:r>
      <w:r w:rsidR="00F972E2" w:rsidRPr="008A20F9">
        <w:fldChar w:fldCharType="begin"/>
      </w:r>
      <w:r w:rsidR="00F972E2" w:rsidRPr="008A20F9">
        <w:instrText xml:space="preserve"> REF _Ref99008746 \r \h </w:instrText>
      </w:r>
      <w:r w:rsidR="00F972E2" w:rsidRPr="008A20F9">
        <w:fldChar w:fldCharType="separate"/>
      </w:r>
      <w:r w:rsidR="00B225FB">
        <w:t>b</w:t>
      </w:r>
      <w:r w:rsidR="00F972E2" w:rsidRPr="008A20F9">
        <w:fldChar w:fldCharType="end"/>
      </w:r>
      <w:r w:rsidRPr="008A20F9">
        <w:t xml:space="preserve">. </w:t>
      </w:r>
      <w:r w:rsidR="008A5BBE" w:rsidRPr="008A20F9">
        <w:t>Vervangingsonderhoud wordt</w:t>
      </w:r>
      <w:r w:rsidR="00CE4142" w:rsidRPr="008A20F9">
        <w:t xml:space="preserve"> per opdracht separaat inzichtelijk gemaakt door Opdrachtnemer en door Opdrachtgever opgedragen aan </w:t>
      </w:r>
      <w:r w:rsidR="006A2B38" w:rsidRPr="008A20F9">
        <w:t xml:space="preserve">Opdrachtnemer. Dit met in achtneming van hetgeen is bepaald in </w:t>
      </w:r>
      <w:r w:rsidR="006A2B38" w:rsidRPr="008A20F9">
        <w:fldChar w:fldCharType="begin"/>
      </w:r>
      <w:r w:rsidR="006A2B38" w:rsidRPr="008A20F9">
        <w:instrText xml:space="preserve"> REF _Ref98762299 \r \h </w:instrText>
      </w:r>
      <w:r w:rsidR="006A2B38" w:rsidRPr="008A20F9">
        <w:fldChar w:fldCharType="separate"/>
      </w:r>
      <w:r w:rsidR="00B225FB">
        <w:t>Artikel 9</w:t>
      </w:r>
      <w:r w:rsidR="006A2B38" w:rsidRPr="008A20F9">
        <w:fldChar w:fldCharType="end"/>
      </w:r>
      <w:r w:rsidR="006A2B38" w:rsidRPr="008A20F9">
        <w:t xml:space="preserve"> en </w:t>
      </w:r>
      <w:r w:rsidR="006A2B38" w:rsidRPr="008A20F9">
        <w:fldChar w:fldCharType="begin"/>
      </w:r>
      <w:r w:rsidR="006A2B38" w:rsidRPr="008A20F9">
        <w:instrText xml:space="preserve"> REF _Ref100920820 \r \h </w:instrText>
      </w:r>
      <w:r w:rsidR="006A2B38" w:rsidRPr="008A20F9">
        <w:fldChar w:fldCharType="separate"/>
      </w:r>
      <w:r w:rsidR="00B225FB">
        <w:t>Artikel 11</w:t>
      </w:r>
      <w:r w:rsidR="006A2B38" w:rsidRPr="008A20F9">
        <w:fldChar w:fldCharType="end"/>
      </w:r>
      <w:r w:rsidR="006A2B38" w:rsidRPr="008A20F9">
        <w:t>.</w:t>
      </w:r>
      <w:r w:rsidR="00232942" w:rsidRPr="008A20F9">
        <w:t xml:space="preserve"> Het inzichtelijk maken van</w:t>
      </w:r>
      <w:r w:rsidR="00CA5E6F" w:rsidRPr="008A20F9">
        <w:t xml:space="preserve"> de</w:t>
      </w:r>
      <w:r w:rsidR="00232942" w:rsidRPr="008A20F9">
        <w:t xml:space="preserve"> </w:t>
      </w:r>
      <w:r w:rsidR="00AD4E61" w:rsidRPr="008A20F9">
        <w:t xml:space="preserve">kosten, </w:t>
      </w:r>
      <w:r w:rsidR="00CA5E6F" w:rsidRPr="008A20F9">
        <w:t xml:space="preserve">de noodzakelijke </w:t>
      </w:r>
      <w:r w:rsidR="00AD4E61" w:rsidRPr="008A20F9">
        <w:t xml:space="preserve">afstemming </w:t>
      </w:r>
      <w:r w:rsidR="00CA5E6F" w:rsidRPr="008A20F9">
        <w:t>met Opdrachtgever en andere stakeholders worden geacht onderdeel te zijn van de Managementvergoeding.</w:t>
      </w:r>
      <w:r w:rsidR="007F42C6">
        <w:t xml:space="preserve"> </w:t>
      </w:r>
    </w:p>
    <w:p w14:paraId="7C72E550" w14:textId="5DA5B03D" w:rsidR="008A5BBE" w:rsidRPr="00F00A6B" w:rsidRDefault="007F42C6" w:rsidP="00FE168F">
      <w:pPr>
        <w:pStyle w:val="Kop2"/>
        <w:spacing w:before="0"/>
      </w:pPr>
      <w:r w:rsidRPr="00F00A6B">
        <w:t>Het vervangingsonderhoud</w:t>
      </w:r>
      <w:r w:rsidR="00D47F55" w:rsidRPr="00F00A6B">
        <w:t xml:space="preserve"> kan </w:t>
      </w:r>
      <w:r w:rsidR="006C387A" w:rsidRPr="00F00A6B">
        <w:t xml:space="preserve">in dit kader </w:t>
      </w:r>
      <w:r w:rsidR="00D47F55" w:rsidRPr="00F00A6B">
        <w:t>een technisch</w:t>
      </w:r>
      <w:r w:rsidR="00F06B9D" w:rsidRPr="00F00A6B">
        <w:t xml:space="preserve"> gezien</w:t>
      </w:r>
      <w:r w:rsidR="00D47F55" w:rsidRPr="00F00A6B">
        <w:t xml:space="preserve"> gelijke oplossing of</w:t>
      </w:r>
      <w:r w:rsidR="006C387A" w:rsidRPr="00F00A6B">
        <w:t xml:space="preserve"> een verbetering </w:t>
      </w:r>
      <w:r w:rsidR="00F06B9D" w:rsidRPr="00F00A6B">
        <w:t xml:space="preserve">zijn </w:t>
      </w:r>
      <w:r w:rsidR="006C387A" w:rsidRPr="00F00A6B">
        <w:t xml:space="preserve">ten opzichte van de </w:t>
      </w:r>
      <w:r w:rsidR="00F06B9D" w:rsidRPr="00F00A6B">
        <w:t>huidige situatie, dit naar oordeel van Opdrachtgever.</w:t>
      </w:r>
    </w:p>
    <w:bookmarkEnd w:id="36"/>
    <w:p w14:paraId="1204381F" w14:textId="6D5B0738" w:rsidR="008A4207" w:rsidRPr="000078C6" w:rsidRDefault="000078C6" w:rsidP="000078C6">
      <w:pPr>
        <w:spacing w:after="0"/>
        <w:rPr>
          <w:rStyle w:val="Zwaar"/>
          <w:u w:val="single"/>
        </w:rPr>
      </w:pPr>
      <w:r w:rsidRPr="000078C6">
        <w:rPr>
          <w:rStyle w:val="Zwaar"/>
          <w:u w:val="single"/>
        </w:rPr>
        <w:t>Overige bepalingen</w:t>
      </w:r>
    </w:p>
    <w:p w14:paraId="14F156EE" w14:textId="259C44FE" w:rsidR="005322BD" w:rsidRDefault="005322BD" w:rsidP="00FE168F">
      <w:pPr>
        <w:pStyle w:val="Kop2"/>
        <w:spacing w:before="0"/>
        <w:rPr>
          <w:lang w:eastAsia="nl-NL"/>
        </w:rPr>
      </w:pPr>
      <w:bookmarkStart w:id="37" w:name="_Ref98768800"/>
      <w:r w:rsidRPr="0070520C">
        <w:rPr>
          <w:lang w:eastAsia="nl-NL"/>
        </w:rPr>
        <w:t xml:space="preserve">De </w:t>
      </w:r>
      <w:r>
        <w:rPr>
          <w:lang w:eastAsia="nl-NL"/>
        </w:rPr>
        <w:t>Vergoeding</w:t>
      </w:r>
      <w:r w:rsidR="00B225FB">
        <w:rPr>
          <w:lang w:eastAsia="nl-NL"/>
        </w:rPr>
        <w:t xml:space="preserve"> en/of bedragen</w:t>
      </w:r>
      <w:r>
        <w:rPr>
          <w:lang w:eastAsia="nl-NL"/>
        </w:rPr>
        <w:t xml:space="preserve"> als omschreven</w:t>
      </w:r>
      <w:r w:rsidR="00B225FB">
        <w:rPr>
          <w:lang w:eastAsia="nl-NL"/>
        </w:rPr>
        <w:t xml:space="preserve"> in</w:t>
      </w:r>
      <w:r>
        <w:rPr>
          <w:lang w:eastAsia="nl-NL"/>
        </w:rPr>
        <w:t xml:space="preserve"> </w:t>
      </w:r>
      <w:r>
        <w:t xml:space="preserve">artikellid </w:t>
      </w:r>
      <w:r>
        <w:fldChar w:fldCharType="begin"/>
      </w:r>
      <w:r>
        <w:instrText xml:space="preserve"> REF _Ref98768412 \r \h </w:instrText>
      </w:r>
      <w:r>
        <w:fldChar w:fldCharType="separate"/>
      </w:r>
      <w:r w:rsidR="00B225FB">
        <w:t>8.1</w:t>
      </w:r>
      <w:r>
        <w:fldChar w:fldCharType="end"/>
      </w:r>
      <w:r w:rsidR="00B225FB">
        <w:t>,</w:t>
      </w:r>
      <w:r>
        <w:t xml:space="preserve"> </w:t>
      </w:r>
      <w:r>
        <w:fldChar w:fldCharType="begin"/>
      </w:r>
      <w:r>
        <w:instrText xml:space="preserve"> REF _Ref98768423 \r \h </w:instrText>
      </w:r>
      <w:r>
        <w:fldChar w:fldCharType="separate"/>
      </w:r>
      <w:r w:rsidR="00B225FB">
        <w:t>8.2</w:t>
      </w:r>
      <w:r>
        <w:fldChar w:fldCharType="end"/>
      </w:r>
      <w:r w:rsidR="00B225FB">
        <w:t xml:space="preserve">, </w:t>
      </w:r>
      <w:r w:rsidR="003B21FD">
        <w:fldChar w:fldCharType="begin"/>
      </w:r>
      <w:r w:rsidR="003B21FD">
        <w:instrText xml:space="preserve"> REF _Ref99361839 \r \h </w:instrText>
      </w:r>
      <w:r w:rsidR="003B21FD">
        <w:fldChar w:fldCharType="separate"/>
      </w:r>
      <w:r w:rsidR="00B225FB">
        <w:t>8.4</w:t>
      </w:r>
      <w:r w:rsidR="003B21FD">
        <w:fldChar w:fldCharType="end"/>
      </w:r>
      <w:r w:rsidR="003B21FD">
        <w:t xml:space="preserve"> </w:t>
      </w:r>
      <w:r w:rsidR="00B225FB">
        <w:t xml:space="preserve">en </w:t>
      </w:r>
      <w:r w:rsidR="00B225FB">
        <w:fldChar w:fldCharType="begin"/>
      </w:r>
      <w:r w:rsidR="00B225FB">
        <w:instrText xml:space="preserve"> REF _Ref106003972 \r \h </w:instrText>
      </w:r>
      <w:r w:rsidR="00B225FB">
        <w:fldChar w:fldCharType="separate"/>
      </w:r>
      <w:r w:rsidR="00B225FB">
        <w:t>8.5</w:t>
      </w:r>
      <w:r w:rsidR="00B225FB">
        <w:fldChar w:fldCharType="end"/>
      </w:r>
      <w:r w:rsidR="00B225FB">
        <w:t xml:space="preserve"> </w:t>
      </w:r>
      <w:r w:rsidRPr="0070520C">
        <w:rPr>
          <w:lang w:eastAsia="nl-NL"/>
        </w:rPr>
        <w:t>word</w:t>
      </w:r>
      <w:r>
        <w:rPr>
          <w:lang w:eastAsia="nl-NL"/>
        </w:rPr>
        <w:t>en</w:t>
      </w:r>
      <w:r w:rsidRPr="0070520C">
        <w:rPr>
          <w:lang w:eastAsia="nl-NL"/>
        </w:rPr>
        <w:t xml:space="preserve"> </w:t>
      </w:r>
      <w:r>
        <w:rPr>
          <w:lang w:eastAsia="nl-NL"/>
        </w:rPr>
        <w:t xml:space="preserve">jaarlijks </w:t>
      </w:r>
      <w:r w:rsidRPr="0070520C">
        <w:rPr>
          <w:lang w:eastAsia="nl-NL"/>
        </w:rPr>
        <w:t xml:space="preserve">geïndexeerd op basis van de zo genoemde BDB-index, gebouwtype: </w:t>
      </w:r>
      <w:r>
        <w:rPr>
          <w:lang w:eastAsia="nl-NL"/>
        </w:rPr>
        <w:t>Bedrijfsgebouwen Onderhoud</w:t>
      </w:r>
      <w:r w:rsidRPr="0070520C">
        <w:rPr>
          <w:lang w:eastAsia="nl-NL"/>
        </w:rPr>
        <w:t xml:space="preserve">, waarbij als basisjaar </w:t>
      </w:r>
      <w:r w:rsidR="00CC1B5C">
        <w:rPr>
          <w:lang w:eastAsia="nl-NL"/>
        </w:rPr>
        <w:t>oktober 2022</w:t>
      </w:r>
      <w:r w:rsidRPr="0070520C">
        <w:rPr>
          <w:lang w:eastAsia="nl-NL"/>
        </w:rPr>
        <w:t xml:space="preserve"> wordt aangehouden (verder de te noemen: de “</w:t>
      </w:r>
      <w:r w:rsidRPr="0070520C">
        <w:rPr>
          <w:b/>
          <w:lang w:eastAsia="nl-NL"/>
        </w:rPr>
        <w:t>Bouwindex</w:t>
      </w:r>
      <w:r w:rsidRPr="0070520C">
        <w:rPr>
          <w:lang w:eastAsia="nl-NL"/>
        </w:rPr>
        <w:t xml:space="preserve">”). Partijen zijn genoegzaam bekend met de BDB-index en de werking ervan. Indien voor een termijn de Bouwindex nog niet is vastgesteld, doen Partijen een aanname en </w:t>
      </w:r>
      <w:r w:rsidRPr="0070520C">
        <w:rPr>
          <w:lang w:eastAsia="nl-NL"/>
        </w:rPr>
        <w:lastRenderedPageBreak/>
        <w:t>verrekenen dit met de eerstvolgende termijn waanneer de betreffende Bouwindex wel is vastgesteld.</w:t>
      </w:r>
      <w:bookmarkEnd w:id="37"/>
      <w:r w:rsidRPr="0070520C">
        <w:rPr>
          <w:lang w:eastAsia="nl-NL"/>
        </w:rPr>
        <w:t xml:space="preserve"> </w:t>
      </w:r>
    </w:p>
    <w:p w14:paraId="68D56718" w14:textId="21BAE6AB" w:rsidR="000078C6" w:rsidRPr="000078C6" w:rsidRDefault="005C1404" w:rsidP="001E1853">
      <w:pPr>
        <w:pStyle w:val="Kop2"/>
        <w:rPr>
          <w:lang w:eastAsia="nl-NL"/>
        </w:rPr>
      </w:pPr>
      <w:r>
        <w:rPr>
          <w:lang w:eastAsia="nl-NL"/>
        </w:rPr>
        <w:t xml:space="preserve">De kosten voor Vervangingsonderhoud (artikellid </w:t>
      </w:r>
      <w:r>
        <w:rPr>
          <w:lang w:eastAsia="nl-NL"/>
        </w:rPr>
        <w:fldChar w:fldCharType="begin"/>
      </w:r>
      <w:r>
        <w:rPr>
          <w:lang w:eastAsia="nl-NL"/>
        </w:rPr>
        <w:instrText xml:space="preserve"> REF _Ref98840729 \r \h </w:instrText>
      </w:r>
      <w:r>
        <w:rPr>
          <w:lang w:eastAsia="nl-NL"/>
        </w:rPr>
      </w:r>
      <w:r>
        <w:rPr>
          <w:lang w:eastAsia="nl-NL"/>
        </w:rPr>
        <w:fldChar w:fldCharType="separate"/>
      </w:r>
      <w:r w:rsidR="00B225FB">
        <w:rPr>
          <w:lang w:eastAsia="nl-NL"/>
        </w:rPr>
        <w:t>8.7</w:t>
      </w:r>
      <w:r>
        <w:rPr>
          <w:lang w:eastAsia="nl-NL"/>
        </w:rPr>
        <w:fldChar w:fldCharType="end"/>
      </w:r>
      <w:r>
        <w:rPr>
          <w:lang w:eastAsia="nl-NL"/>
        </w:rPr>
        <w:t xml:space="preserve">) </w:t>
      </w:r>
      <w:r w:rsidR="00A55CB0">
        <w:rPr>
          <w:lang w:eastAsia="nl-NL"/>
        </w:rPr>
        <w:t xml:space="preserve">worden door Opdrachtnemer inzichtelijk gemaakt middels een Open Begroting (als gedefinieerd in </w:t>
      </w:r>
      <w:r w:rsidR="00A55CB0">
        <w:rPr>
          <w:lang w:eastAsia="nl-NL"/>
        </w:rPr>
        <w:fldChar w:fldCharType="begin"/>
      </w:r>
      <w:r w:rsidR="00A55CB0">
        <w:rPr>
          <w:lang w:eastAsia="nl-NL"/>
        </w:rPr>
        <w:instrText xml:space="preserve"> REF _Ref98762299 \r \h </w:instrText>
      </w:r>
      <w:r w:rsidR="00A55CB0">
        <w:rPr>
          <w:lang w:eastAsia="nl-NL"/>
        </w:rPr>
      </w:r>
      <w:r w:rsidR="00A55CB0">
        <w:rPr>
          <w:lang w:eastAsia="nl-NL"/>
        </w:rPr>
        <w:fldChar w:fldCharType="separate"/>
      </w:r>
      <w:r w:rsidR="00B225FB">
        <w:rPr>
          <w:lang w:eastAsia="nl-NL"/>
        </w:rPr>
        <w:t>Artikel 9</w:t>
      </w:r>
      <w:r w:rsidR="00A55CB0">
        <w:rPr>
          <w:lang w:eastAsia="nl-NL"/>
        </w:rPr>
        <w:fldChar w:fldCharType="end"/>
      </w:r>
      <w:r w:rsidR="00A55CB0">
        <w:rPr>
          <w:lang w:eastAsia="nl-NL"/>
        </w:rPr>
        <w:t>).</w:t>
      </w:r>
      <w:r w:rsidR="001E1853">
        <w:rPr>
          <w:lang w:eastAsia="nl-NL"/>
        </w:rPr>
        <w:t xml:space="preserve"> In de Open Begroting wordt geacht </w:t>
      </w:r>
      <w:r w:rsidR="007C410A">
        <w:rPr>
          <w:lang w:eastAsia="nl-NL"/>
        </w:rPr>
        <w:t xml:space="preserve">de dan geldende </w:t>
      </w:r>
      <w:r w:rsidR="001E1853">
        <w:rPr>
          <w:lang w:eastAsia="nl-NL"/>
        </w:rPr>
        <w:t xml:space="preserve">indexering te zijn verwerkt. Indien Opdrachtnemer onvoldoende transparantie biedt over de – opbouw van de – kosten, is Opdrachtgever gerechtigd </w:t>
      </w:r>
      <w:r w:rsidR="005E4E44">
        <w:rPr>
          <w:lang w:eastAsia="nl-NL"/>
        </w:rPr>
        <w:t xml:space="preserve">om (i) </w:t>
      </w:r>
      <w:r w:rsidR="001E1853">
        <w:rPr>
          <w:lang w:eastAsia="nl-NL"/>
        </w:rPr>
        <w:t xml:space="preserve">een </w:t>
      </w:r>
      <w:r w:rsidR="005E4E44">
        <w:rPr>
          <w:lang w:eastAsia="nl-NL"/>
        </w:rPr>
        <w:t xml:space="preserve">second opinion op de betreffende aanbieding uit te laten voeren en (ii) </w:t>
      </w:r>
      <w:r w:rsidR="002F31B7">
        <w:rPr>
          <w:lang w:eastAsia="nl-NL"/>
        </w:rPr>
        <w:t xml:space="preserve">bij derden offertes op te vragen en deze, als Partijen niet tot overeenstemming komen, </w:t>
      </w:r>
      <w:r w:rsidR="007C410A">
        <w:rPr>
          <w:lang w:eastAsia="nl-NL"/>
        </w:rPr>
        <w:t>de betreffende werkzaamheden aan een derden op te dragen.</w:t>
      </w:r>
    </w:p>
    <w:p w14:paraId="4066BBA8" w14:textId="54923AFB" w:rsidR="00F972E2" w:rsidRDefault="00657CEC" w:rsidP="00F972E2">
      <w:pPr>
        <w:pStyle w:val="Kop2"/>
        <w:spacing w:before="0" w:after="0"/>
      </w:pPr>
      <w:r>
        <w:t xml:space="preserve">Opdrachtgever heeft in de Overweging </w:t>
      </w:r>
      <w:r>
        <w:fldChar w:fldCharType="begin"/>
      </w:r>
      <w:r>
        <w:instrText xml:space="preserve"> REF _Ref98768448 \r \h </w:instrText>
      </w:r>
      <w:r>
        <w:fldChar w:fldCharType="separate"/>
      </w:r>
      <w:r w:rsidR="00B225FB">
        <w:t>I</w:t>
      </w:r>
      <w:r>
        <w:fldChar w:fldCharType="end"/>
      </w:r>
      <w:r>
        <w:t xml:space="preserve"> </w:t>
      </w:r>
      <w:r w:rsidR="00DC041E">
        <w:t xml:space="preserve">genoemde </w:t>
      </w:r>
      <w:r>
        <w:t>aanbestedingsprocedure</w:t>
      </w:r>
      <w:r w:rsidR="002B11EB">
        <w:t xml:space="preserve"> inzicht gegeven </w:t>
      </w:r>
      <w:r w:rsidR="002541B9">
        <w:t>over</w:t>
      </w:r>
      <w:r w:rsidR="002B11EB">
        <w:t xml:space="preserve"> de verwachte omvang van de Onderhoudswerkzaamheden</w:t>
      </w:r>
      <w:r w:rsidR="002541B9">
        <w:t xml:space="preserve"> gedurende de contractperiode</w:t>
      </w:r>
      <w:r w:rsidR="00DC041E">
        <w:t>. Opdrachtnemer kan hieraan geen rechten ontlenen</w:t>
      </w:r>
      <w:r w:rsidR="00900049">
        <w:t>. Opdrachtgever is tevens gerechtigd om Onderhoudswerkzaamheden</w:t>
      </w:r>
      <w:r w:rsidR="00163D72">
        <w:t>, in het geval</w:t>
      </w:r>
      <w:r w:rsidR="002541B9">
        <w:t xml:space="preserve"> door indexering (ex artikellid </w:t>
      </w:r>
      <w:r w:rsidR="002541B9">
        <w:fldChar w:fldCharType="begin"/>
      </w:r>
      <w:r w:rsidR="002541B9">
        <w:instrText xml:space="preserve"> REF _Ref98768800 \r \h </w:instrText>
      </w:r>
      <w:r w:rsidR="002541B9">
        <w:fldChar w:fldCharType="separate"/>
      </w:r>
      <w:r w:rsidR="00B225FB">
        <w:t>8.9</w:t>
      </w:r>
      <w:r w:rsidR="002541B9">
        <w:fldChar w:fldCharType="end"/>
      </w:r>
      <w:r w:rsidR="002541B9">
        <w:t>)</w:t>
      </w:r>
      <w:r w:rsidR="00B34AAA">
        <w:t xml:space="preserve"> de betreffende kosten het beschikbare budget overschrijdt, werkzaamheden niet, gedeeltelijk of op een lat</w:t>
      </w:r>
      <w:r w:rsidR="00A22EC8">
        <w:t>er tijdsstip uit te laten voeren.</w:t>
      </w:r>
      <w:r w:rsidR="00F972E2">
        <w:t xml:space="preserve"> </w:t>
      </w:r>
    </w:p>
    <w:p w14:paraId="0938B1FD" w14:textId="345F204B" w:rsidR="006E1B48" w:rsidRDefault="00F972E2" w:rsidP="00F972E2">
      <w:pPr>
        <w:pStyle w:val="Kop2"/>
        <w:numPr>
          <w:ilvl w:val="0"/>
          <w:numId w:val="0"/>
        </w:numPr>
        <w:ind w:left="720"/>
      </w:pPr>
      <w:r>
        <w:t>In dit kader geldt dat het opdragen van Onderhoudswerkzaamheden aan derden, geen recht geeft aan Opdrachtnemer voor onkostenvergoeding of anderszins financiële genoegdoening.</w:t>
      </w:r>
    </w:p>
    <w:p w14:paraId="4AAEA40D" w14:textId="6F31EEF4" w:rsidR="00693203" w:rsidRDefault="00A6426E" w:rsidP="00693203">
      <w:pPr>
        <w:pStyle w:val="Kop2"/>
      </w:pPr>
      <w:r>
        <w:t xml:space="preserve">Hetgeen is bepaald in artikellid </w:t>
      </w:r>
      <w:r>
        <w:fldChar w:fldCharType="begin"/>
      </w:r>
      <w:r>
        <w:instrText xml:space="preserve"> REF _Ref98841431 \r \h </w:instrText>
      </w:r>
      <w:r>
        <w:fldChar w:fldCharType="separate"/>
      </w:r>
      <w:r w:rsidR="00B225FB">
        <w:t>8.2</w:t>
      </w:r>
      <w:r>
        <w:fldChar w:fldCharType="end"/>
      </w:r>
      <w:r>
        <w:t xml:space="preserve"> en artikellid </w:t>
      </w:r>
      <w:r>
        <w:fldChar w:fldCharType="begin"/>
      </w:r>
      <w:r>
        <w:instrText xml:space="preserve"> REF _Ref98772345 \r \h </w:instrText>
      </w:r>
      <w:r>
        <w:fldChar w:fldCharType="separate"/>
      </w:r>
      <w:r w:rsidR="00B225FB">
        <w:t>8.4</w:t>
      </w:r>
      <w:r>
        <w:fldChar w:fldCharType="end"/>
      </w:r>
      <w:r>
        <w:t xml:space="preserve"> </w:t>
      </w:r>
      <w:r w:rsidR="002B737E">
        <w:t>betreft een totaal</w:t>
      </w:r>
      <w:r w:rsidR="00DC7E1F">
        <w:t xml:space="preserve">vergoeding </w:t>
      </w:r>
      <w:r w:rsidR="0092212D">
        <w:t>welke</w:t>
      </w:r>
      <w:r w:rsidR="002B737E">
        <w:t xml:space="preserve"> is gespecificeerd in </w:t>
      </w:r>
      <w:r w:rsidR="002B737E">
        <w:fldChar w:fldCharType="begin"/>
      </w:r>
      <w:r w:rsidR="002B737E">
        <w:instrText xml:space="preserve"> REF _Ref98841511 \r \h </w:instrText>
      </w:r>
      <w:r w:rsidR="002B737E">
        <w:fldChar w:fldCharType="separate"/>
      </w:r>
      <w:r w:rsidR="00B225FB">
        <w:t>Annex 2</w:t>
      </w:r>
      <w:r w:rsidR="002B737E">
        <w:fldChar w:fldCharType="end"/>
      </w:r>
      <w:r w:rsidR="002B737E">
        <w:t xml:space="preserve">. Indien </w:t>
      </w:r>
      <w:r w:rsidR="00444E55">
        <w:t xml:space="preserve">objecten door Opdrachtgever worden afgestoten dan wel andere </w:t>
      </w:r>
      <w:r w:rsidR="00DC7E1F">
        <w:t>veranderingen worden doorgevoerd, word</w:t>
      </w:r>
      <w:r w:rsidR="0092212D">
        <w:t>en voornoemde</w:t>
      </w:r>
      <w:r w:rsidR="00DC7E1F">
        <w:t xml:space="preserve"> vergoeding</w:t>
      </w:r>
      <w:r w:rsidR="0092212D">
        <w:t xml:space="preserve">en </w:t>
      </w:r>
      <w:r w:rsidR="001F14DD">
        <w:t>navenant aangepast.</w:t>
      </w:r>
      <w:r w:rsidR="00DC7E1F">
        <w:t xml:space="preserve"> </w:t>
      </w:r>
    </w:p>
    <w:p w14:paraId="7FE00FB0" w14:textId="13D76576" w:rsidR="00693203" w:rsidRPr="00693203" w:rsidRDefault="00693203" w:rsidP="00737BF0">
      <w:pPr>
        <w:pStyle w:val="Kop2"/>
      </w:pPr>
      <w:r>
        <w:t>De bedragen</w:t>
      </w:r>
      <w:r w:rsidR="00737BF0">
        <w:t>, kosten en vergoedingen</w:t>
      </w:r>
      <w:r>
        <w:t xml:space="preserve"> die worden genoemd </w:t>
      </w:r>
      <w:r w:rsidR="0001485C">
        <w:t xml:space="preserve">in </w:t>
      </w:r>
      <w:r w:rsidR="0001485C">
        <w:fldChar w:fldCharType="begin"/>
      </w:r>
      <w:r w:rsidR="0001485C">
        <w:instrText xml:space="preserve"> REF _Ref98845879 \r \h </w:instrText>
      </w:r>
      <w:r w:rsidR="0001485C">
        <w:fldChar w:fldCharType="separate"/>
      </w:r>
      <w:r w:rsidR="00B225FB">
        <w:t>Artikel 8</w:t>
      </w:r>
      <w:r w:rsidR="0001485C">
        <w:fldChar w:fldCharType="end"/>
      </w:r>
      <w:r w:rsidR="0001485C">
        <w:t xml:space="preserve"> zijn exclusief BTW tenzij anders is </w:t>
      </w:r>
      <w:r w:rsidR="00737BF0">
        <w:t>aangegeven.</w:t>
      </w:r>
    </w:p>
    <w:p w14:paraId="5924BB4C" w14:textId="16C4B265" w:rsidR="00B140EB" w:rsidRDefault="00B140EB" w:rsidP="00B140EB">
      <w:pPr>
        <w:pStyle w:val="Kop1"/>
      </w:pPr>
      <w:bookmarkStart w:id="38" w:name="_Ref98762299"/>
      <w:r>
        <w:t xml:space="preserve">Opbouw van </w:t>
      </w:r>
      <w:r w:rsidR="00E32755">
        <w:t>(</w:t>
      </w:r>
      <w:r>
        <w:t>bouw</w:t>
      </w:r>
      <w:r w:rsidR="00E32755">
        <w:t>)</w:t>
      </w:r>
      <w:r>
        <w:t>kosten</w:t>
      </w:r>
      <w:bookmarkEnd w:id="38"/>
    </w:p>
    <w:p w14:paraId="37406006" w14:textId="15C52056" w:rsidR="00A637B3" w:rsidRDefault="00A637B3" w:rsidP="00A60908">
      <w:pPr>
        <w:pStyle w:val="Kop2"/>
        <w:spacing w:before="0"/>
        <w:rPr>
          <w:lang w:eastAsia="nl-NL"/>
        </w:rPr>
      </w:pPr>
      <w:bookmarkStart w:id="39" w:name="_Ref99357038"/>
      <w:r w:rsidRPr="003B5F4F">
        <w:rPr>
          <w:lang w:eastAsia="nl-NL"/>
        </w:rPr>
        <w:t>Iedere begroting die in het kader van deze Overeenkomst wordt opgesteld door Aannemer, dient te voldoen aan de eisen zoals omschreven in</w:t>
      </w:r>
      <w:r w:rsidRPr="003B5F4F">
        <w:rPr>
          <w:bCs/>
          <w:lang w:eastAsia="nl-NL"/>
        </w:rPr>
        <w:t xml:space="preserve"> </w:t>
      </w:r>
      <w:r w:rsidRPr="003B5F4F">
        <w:rPr>
          <w:lang w:eastAsia="nl-NL"/>
        </w:rPr>
        <w:t>NEN 2699, met daarin uitgesplitst per regel de onderdelen</w:t>
      </w:r>
      <w:r w:rsidRPr="003B5F4F">
        <w:rPr>
          <w:bCs/>
          <w:lang w:eastAsia="nl-NL"/>
        </w:rPr>
        <w:t xml:space="preserve"> </w:t>
      </w:r>
      <w:r w:rsidRPr="003B5F4F">
        <w:rPr>
          <w:lang w:eastAsia="nl-NL"/>
        </w:rPr>
        <w:t>Materiaal, Arbeid, Materieel, Onderaanneming en Stelposten. Dit geldt tevens voor offertes van onderaannemers en leveranciers. Het niveau van de verstrekte informatie voor de begroting is niveau 5 (hierna te noemen: “</w:t>
      </w:r>
      <w:r w:rsidRPr="003B5F4F">
        <w:rPr>
          <w:b/>
          <w:bCs/>
          <w:lang w:eastAsia="nl-NL"/>
        </w:rPr>
        <w:t>Open Begroting</w:t>
      </w:r>
      <w:r w:rsidRPr="003B5F4F">
        <w:rPr>
          <w:lang w:eastAsia="nl-NL"/>
        </w:rPr>
        <w:t>”). Indeling op STABU-methodiek of enige andere methodiek is niet toegestaan.</w:t>
      </w:r>
      <w:bookmarkEnd w:id="39"/>
    </w:p>
    <w:p w14:paraId="0C84673A" w14:textId="6D6FFC5A" w:rsidR="00136E88" w:rsidRPr="00136E88" w:rsidRDefault="00136E88" w:rsidP="00BB1D23">
      <w:pPr>
        <w:pStyle w:val="Kop2"/>
        <w:rPr>
          <w:lang w:eastAsia="nl-NL"/>
        </w:rPr>
      </w:pPr>
      <w:r>
        <w:rPr>
          <w:lang w:eastAsia="nl-NL"/>
        </w:rPr>
        <w:t>Naast</w:t>
      </w:r>
      <w:r w:rsidR="00BB1D23">
        <w:rPr>
          <w:lang w:eastAsia="nl-NL"/>
        </w:rPr>
        <w:t xml:space="preserve"> de in artikellid </w:t>
      </w:r>
      <w:r w:rsidR="00BB1D23">
        <w:rPr>
          <w:lang w:eastAsia="nl-NL"/>
        </w:rPr>
        <w:fldChar w:fldCharType="begin"/>
      </w:r>
      <w:r w:rsidR="00BB1D23">
        <w:rPr>
          <w:lang w:eastAsia="nl-NL"/>
        </w:rPr>
        <w:instrText xml:space="preserve"> REF _Ref99357038 \r \h </w:instrText>
      </w:r>
      <w:r w:rsidR="00BB1D23">
        <w:rPr>
          <w:lang w:eastAsia="nl-NL"/>
        </w:rPr>
      </w:r>
      <w:r w:rsidR="00BB1D23">
        <w:rPr>
          <w:lang w:eastAsia="nl-NL"/>
        </w:rPr>
        <w:fldChar w:fldCharType="separate"/>
      </w:r>
      <w:r w:rsidR="00B225FB">
        <w:rPr>
          <w:lang w:eastAsia="nl-NL"/>
        </w:rPr>
        <w:t>9.1</w:t>
      </w:r>
      <w:r w:rsidR="00BB1D23">
        <w:rPr>
          <w:lang w:eastAsia="nl-NL"/>
        </w:rPr>
        <w:fldChar w:fldCharType="end"/>
      </w:r>
      <w:r>
        <w:rPr>
          <w:lang w:eastAsia="nl-NL"/>
        </w:rPr>
        <w:t xml:space="preserve"> </w:t>
      </w:r>
      <w:r w:rsidR="00BB1D23">
        <w:rPr>
          <w:lang w:eastAsia="nl-NL"/>
        </w:rPr>
        <w:t>voorgeschreven</w:t>
      </w:r>
      <w:r>
        <w:rPr>
          <w:lang w:eastAsia="nl-NL"/>
        </w:rPr>
        <w:t xml:space="preserve"> mate van gedetailleerdheid, dient aannemer </w:t>
      </w:r>
      <w:r w:rsidR="00BB1D23">
        <w:rPr>
          <w:lang w:eastAsia="nl-NL"/>
        </w:rPr>
        <w:t xml:space="preserve">bij het opstellen van zijn begroting, </w:t>
      </w:r>
      <w:r>
        <w:rPr>
          <w:lang w:eastAsia="nl-NL"/>
        </w:rPr>
        <w:t>uit te gaan van de zo genoemde Techniek Nederland – norm (voorheen: de UNETO-VNI – norm)</w:t>
      </w:r>
      <w:r w:rsidR="00910620">
        <w:rPr>
          <w:lang w:eastAsia="nl-NL"/>
        </w:rPr>
        <w:t xml:space="preserve"> en hierbij uit te gaan van </w:t>
      </w:r>
      <w:r w:rsidR="006616E4">
        <w:rPr>
          <w:lang w:eastAsia="nl-NL"/>
        </w:rPr>
        <w:t>projectsituatie I: Bestaand object in bedrijf – verbouwingen (BB). Materiaalkosten dienen netto (inclusief eventuele kortingen) in de begroting opgenomen te worden</w:t>
      </w:r>
      <w:r w:rsidR="00BB1D23">
        <w:rPr>
          <w:lang w:eastAsia="nl-NL"/>
        </w:rPr>
        <w:t>.</w:t>
      </w:r>
      <w:r w:rsidR="00EC7F58">
        <w:rPr>
          <w:lang w:eastAsia="nl-NL"/>
        </w:rPr>
        <w:t xml:space="preserve"> </w:t>
      </w:r>
    </w:p>
    <w:p w14:paraId="7E099EC0" w14:textId="77777777" w:rsidR="00A637B3" w:rsidRPr="003B5F4F" w:rsidRDefault="00A637B3" w:rsidP="00A60908">
      <w:pPr>
        <w:pStyle w:val="Kop2"/>
        <w:spacing w:after="0"/>
        <w:rPr>
          <w:lang w:eastAsia="nl-NL"/>
        </w:rPr>
      </w:pPr>
      <w:bookmarkStart w:id="40" w:name="_Ref103674662"/>
      <w:r w:rsidRPr="003B5F4F">
        <w:rPr>
          <w:lang w:eastAsia="nl-NL"/>
        </w:rPr>
        <w:t>Een door Aannemer opgestelde begroting is opgebouwd uit de volgende onderdelen:</w:t>
      </w:r>
      <w:bookmarkEnd w:id="40"/>
    </w:p>
    <w:p w14:paraId="521C1C11" w14:textId="77777777" w:rsidR="00A637B3" w:rsidRPr="003B5F4F" w:rsidRDefault="00A637B3" w:rsidP="00D4627A">
      <w:pPr>
        <w:pStyle w:val="Lijstalinea"/>
        <w:numPr>
          <w:ilvl w:val="0"/>
          <w:numId w:val="26"/>
        </w:numPr>
        <w:rPr>
          <w:lang w:eastAsia="nl-NL"/>
        </w:rPr>
      </w:pPr>
      <w:r w:rsidRPr="003B5F4F">
        <w:rPr>
          <w:lang w:eastAsia="nl-NL"/>
        </w:rPr>
        <w:t>Directe (bouw)kosten;</w:t>
      </w:r>
    </w:p>
    <w:p w14:paraId="1B6D9CCF" w14:textId="7EF01F94" w:rsidR="00A637B3" w:rsidRPr="003B5F4F" w:rsidRDefault="00A637B3" w:rsidP="00C731C8">
      <w:pPr>
        <w:pStyle w:val="Lijstalinea"/>
        <w:numPr>
          <w:ilvl w:val="0"/>
          <w:numId w:val="26"/>
        </w:numPr>
        <w:rPr>
          <w:lang w:eastAsia="nl-NL"/>
        </w:rPr>
      </w:pPr>
      <w:r w:rsidRPr="003B5F4F">
        <w:rPr>
          <w:lang w:eastAsia="nl-NL"/>
        </w:rPr>
        <w:lastRenderedPageBreak/>
        <w:t>A</w:t>
      </w:r>
      <w:r w:rsidRPr="00C731C8">
        <w:rPr>
          <w:bCs/>
          <w:lang w:eastAsia="nl-NL"/>
        </w:rPr>
        <w:t>lgemene Bouwplaatskosten (</w:t>
      </w:r>
      <w:r w:rsidR="00C731C8">
        <w:rPr>
          <w:bCs/>
          <w:lang w:eastAsia="nl-NL"/>
        </w:rPr>
        <w:t>hierna te noemen</w:t>
      </w:r>
      <w:r w:rsidRPr="00C731C8">
        <w:rPr>
          <w:bCs/>
          <w:lang w:eastAsia="nl-NL"/>
        </w:rPr>
        <w:t>: ”</w:t>
      </w:r>
      <w:r w:rsidRPr="00C731C8">
        <w:rPr>
          <w:b/>
          <w:lang w:eastAsia="nl-NL"/>
        </w:rPr>
        <w:t>ABK</w:t>
      </w:r>
      <w:r w:rsidRPr="00C731C8">
        <w:rPr>
          <w:bCs/>
          <w:lang w:eastAsia="nl-NL"/>
        </w:rPr>
        <w:t xml:space="preserve">”, als gedefinieerd in de brochure “algemene bouwplaatskosten model 2018” uitgegeven door NvBK en Bouwend Nederland, </w:t>
      </w:r>
      <w:r w:rsidR="00C731C8">
        <w:rPr>
          <w:bCs/>
          <w:lang w:eastAsia="nl-NL"/>
        </w:rPr>
        <w:fldChar w:fldCharType="begin"/>
      </w:r>
      <w:r w:rsidR="00C731C8">
        <w:rPr>
          <w:bCs/>
          <w:lang w:eastAsia="nl-NL"/>
        </w:rPr>
        <w:instrText xml:space="preserve"> REF _Ref98771492 \r \h </w:instrText>
      </w:r>
      <w:r w:rsidR="00C731C8">
        <w:rPr>
          <w:bCs/>
          <w:lang w:eastAsia="nl-NL"/>
        </w:rPr>
      </w:r>
      <w:r w:rsidR="00C731C8">
        <w:rPr>
          <w:bCs/>
          <w:lang w:eastAsia="nl-NL"/>
        </w:rPr>
        <w:fldChar w:fldCharType="separate"/>
      </w:r>
      <w:r w:rsidR="00B225FB">
        <w:rPr>
          <w:bCs/>
          <w:lang w:eastAsia="nl-NL"/>
        </w:rPr>
        <w:t>Annex 6</w:t>
      </w:r>
      <w:r w:rsidR="00C731C8">
        <w:rPr>
          <w:bCs/>
          <w:lang w:eastAsia="nl-NL"/>
        </w:rPr>
        <w:fldChar w:fldCharType="end"/>
      </w:r>
      <w:r w:rsidRPr="00C731C8">
        <w:rPr>
          <w:bCs/>
          <w:lang w:eastAsia="nl-NL"/>
        </w:rPr>
        <w:t>)</w:t>
      </w:r>
      <w:r w:rsidRPr="003B5F4F">
        <w:rPr>
          <w:lang w:eastAsia="nl-NL"/>
        </w:rPr>
        <w:t>;</w:t>
      </w:r>
    </w:p>
    <w:p w14:paraId="57256280" w14:textId="41943188" w:rsidR="00A637B3" w:rsidRPr="003B5F4F" w:rsidRDefault="00E2073A" w:rsidP="00C731C8">
      <w:pPr>
        <w:pStyle w:val="Lijstalinea"/>
        <w:numPr>
          <w:ilvl w:val="0"/>
          <w:numId w:val="26"/>
        </w:numPr>
        <w:rPr>
          <w:lang w:eastAsia="nl-NL"/>
        </w:rPr>
      </w:pPr>
      <w:r>
        <w:rPr>
          <w:lang w:eastAsia="nl-NL"/>
        </w:rPr>
        <w:t xml:space="preserve">De Algemene Kosten </w:t>
      </w:r>
      <w:r w:rsidR="008C76B5">
        <w:rPr>
          <w:lang w:eastAsia="nl-NL"/>
        </w:rPr>
        <w:t xml:space="preserve">worden niet in </w:t>
      </w:r>
      <w:r w:rsidR="00EF2EED">
        <w:rPr>
          <w:lang w:eastAsia="nl-NL"/>
        </w:rPr>
        <w:t>een specifieke</w:t>
      </w:r>
      <w:r w:rsidR="008C76B5">
        <w:rPr>
          <w:lang w:eastAsia="nl-NL"/>
        </w:rPr>
        <w:t xml:space="preserve"> </w:t>
      </w:r>
      <w:r w:rsidR="002E642F">
        <w:rPr>
          <w:lang w:eastAsia="nl-NL"/>
        </w:rPr>
        <w:t>opdracht</w:t>
      </w:r>
      <w:r w:rsidR="001500BD">
        <w:rPr>
          <w:lang w:eastAsia="nl-NL"/>
        </w:rPr>
        <w:t xml:space="preserve"> </w:t>
      </w:r>
      <w:r w:rsidR="002E642F">
        <w:rPr>
          <w:lang w:eastAsia="nl-NL"/>
        </w:rPr>
        <w:t xml:space="preserve">of object specifieke Open Begroting </w:t>
      </w:r>
      <w:r w:rsidR="001500BD">
        <w:rPr>
          <w:lang w:eastAsia="nl-NL"/>
        </w:rPr>
        <w:t xml:space="preserve">in rekening gebracht omdat deze worden </w:t>
      </w:r>
      <w:r w:rsidR="009156A6">
        <w:rPr>
          <w:lang w:eastAsia="nl-NL"/>
        </w:rPr>
        <w:t xml:space="preserve">gedekt door de Managementvergoeding als omschreven in artikellid </w:t>
      </w:r>
      <w:r w:rsidR="009156A6">
        <w:rPr>
          <w:lang w:eastAsia="nl-NL"/>
        </w:rPr>
        <w:fldChar w:fldCharType="begin"/>
      </w:r>
      <w:r w:rsidR="009156A6">
        <w:rPr>
          <w:lang w:eastAsia="nl-NL"/>
        </w:rPr>
        <w:instrText xml:space="preserve"> REF _Ref98768412 \r \h </w:instrText>
      </w:r>
      <w:r w:rsidR="009156A6">
        <w:rPr>
          <w:lang w:eastAsia="nl-NL"/>
        </w:rPr>
      </w:r>
      <w:r w:rsidR="009156A6">
        <w:rPr>
          <w:lang w:eastAsia="nl-NL"/>
        </w:rPr>
        <w:fldChar w:fldCharType="separate"/>
      </w:r>
      <w:r w:rsidR="00B225FB">
        <w:rPr>
          <w:lang w:eastAsia="nl-NL"/>
        </w:rPr>
        <w:t>8.1</w:t>
      </w:r>
      <w:r w:rsidR="009156A6">
        <w:rPr>
          <w:lang w:eastAsia="nl-NL"/>
        </w:rPr>
        <w:fldChar w:fldCharType="end"/>
      </w:r>
      <w:r w:rsidR="00A637B3" w:rsidRPr="003B5F4F">
        <w:rPr>
          <w:lang w:eastAsia="nl-NL"/>
        </w:rPr>
        <w:t>;</w:t>
      </w:r>
    </w:p>
    <w:p w14:paraId="5040B645" w14:textId="5C0466B6" w:rsidR="00A637B3" w:rsidRPr="003B5F4F" w:rsidRDefault="00A637B3" w:rsidP="00C731C8">
      <w:pPr>
        <w:pStyle w:val="Lijstalinea"/>
        <w:numPr>
          <w:ilvl w:val="0"/>
          <w:numId w:val="26"/>
        </w:numPr>
        <w:rPr>
          <w:lang w:eastAsia="nl-NL"/>
        </w:rPr>
      </w:pPr>
      <w:r w:rsidRPr="003B5F4F">
        <w:rPr>
          <w:lang w:eastAsia="nl-NL"/>
        </w:rPr>
        <w:t xml:space="preserve">Opslag Winst en Risico als percentage van de som van de directe (bouw)kosten vermeerderd met de ABK. De opslag Winst en Risico is voor deze Overeenkomst vastgesteld op </w:t>
      </w:r>
      <w:r w:rsidR="00636447">
        <w:rPr>
          <w:rFonts w:ascii="Arial" w:hAnsi="Arial" w:cs="Arial"/>
          <w:lang w:eastAsia="nl-NL"/>
        </w:rPr>
        <w:t>*</w:t>
      </w:r>
      <w:r w:rsidRPr="003B5F4F">
        <w:rPr>
          <w:lang w:eastAsia="nl-NL"/>
        </w:rPr>
        <w:t xml:space="preserve">% (zegge: </w:t>
      </w:r>
      <w:r w:rsidR="00636447">
        <w:rPr>
          <w:rFonts w:ascii="Arial" w:hAnsi="Arial" w:cs="Arial"/>
          <w:lang w:eastAsia="nl-NL"/>
        </w:rPr>
        <w:t>*</w:t>
      </w:r>
      <w:r w:rsidRPr="003B5F4F">
        <w:rPr>
          <w:lang w:eastAsia="nl-NL"/>
        </w:rPr>
        <w:t xml:space="preserve"> procent);</w:t>
      </w:r>
    </w:p>
    <w:p w14:paraId="5D9D52E0" w14:textId="187C8F1F" w:rsidR="00A637B3" w:rsidRPr="003B5F4F" w:rsidRDefault="00A637B3" w:rsidP="00C731C8">
      <w:pPr>
        <w:pStyle w:val="Lijstalinea"/>
        <w:numPr>
          <w:ilvl w:val="0"/>
          <w:numId w:val="26"/>
        </w:numPr>
        <w:rPr>
          <w:lang w:eastAsia="nl-NL"/>
        </w:rPr>
      </w:pPr>
      <w:bookmarkStart w:id="41" w:name="_Ref103674665"/>
      <w:r w:rsidRPr="003B5F4F">
        <w:rPr>
          <w:lang w:eastAsia="nl-NL"/>
        </w:rPr>
        <w:t xml:space="preserve">Opslag CAR als percentage van de som van de directe (bouw)kosten vermeerderd met de ABK en de opslagen AK en Winst en Risico. De opslag CAR is voor deze Overeenkomst vastgesteld op </w:t>
      </w:r>
      <w:r w:rsidR="00636447">
        <w:rPr>
          <w:rFonts w:ascii="Arial" w:hAnsi="Arial" w:cs="Arial"/>
          <w:lang w:eastAsia="nl-NL"/>
        </w:rPr>
        <w:t>*</w:t>
      </w:r>
      <w:r w:rsidRPr="003B5F4F">
        <w:rPr>
          <w:lang w:eastAsia="nl-NL"/>
        </w:rPr>
        <w:t xml:space="preserve">% (zegge: </w:t>
      </w:r>
      <w:r w:rsidR="00636447">
        <w:rPr>
          <w:rFonts w:ascii="Arial" w:hAnsi="Arial" w:cs="Arial"/>
          <w:lang w:eastAsia="nl-NL"/>
        </w:rPr>
        <w:t>*</w:t>
      </w:r>
      <w:r w:rsidRPr="003B5F4F">
        <w:rPr>
          <w:lang w:eastAsia="nl-NL"/>
        </w:rPr>
        <w:t xml:space="preserve"> procent).</w:t>
      </w:r>
      <w:bookmarkEnd w:id="41"/>
      <w:r w:rsidRPr="003B5F4F">
        <w:rPr>
          <w:lang w:eastAsia="nl-NL"/>
        </w:rPr>
        <w:t xml:space="preserve"> </w:t>
      </w:r>
    </w:p>
    <w:p w14:paraId="77814519" w14:textId="6BA86DFF" w:rsidR="00A637B3" w:rsidRPr="003B5F4F" w:rsidRDefault="00A637B3" w:rsidP="00C731C8">
      <w:pPr>
        <w:pStyle w:val="Lijstalinea"/>
        <w:numPr>
          <w:ilvl w:val="0"/>
          <w:numId w:val="26"/>
        </w:numPr>
        <w:rPr>
          <w:lang w:eastAsia="nl-NL"/>
        </w:rPr>
      </w:pPr>
      <w:r w:rsidRPr="003B5F4F">
        <w:rPr>
          <w:lang w:eastAsia="nl-NL"/>
        </w:rPr>
        <w:t xml:space="preserve">Ten behoeve van de coördinatie van nevenaanneming en/of directieleveringen is een coördinatievergoeding vastgesteld </w:t>
      </w:r>
      <w:r w:rsidR="00636447">
        <w:rPr>
          <w:rFonts w:ascii="Arial" w:hAnsi="Arial" w:cs="Arial"/>
          <w:lang w:eastAsia="nl-NL"/>
        </w:rPr>
        <w:t>*</w:t>
      </w:r>
      <w:r w:rsidRPr="003B5F4F">
        <w:rPr>
          <w:lang w:eastAsia="nl-NL"/>
        </w:rPr>
        <w:t xml:space="preserve">% (zegge: </w:t>
      </w:r>
      <w:r w:rsidR="00636447">
        <w:rPr>
          <w:rFonts w:ascii="Arial" w:hAnsi="Arial" w:cs="Arial"/>
          <w:lang w:eastAsia="nl-NL"/>
        </w:rPr>
        <w:t>*</w:t>
      </w:r>
      <w:r w:rsidRPr="00C731C8">
        <w:rPr>
          <w:bCs/>
          <w:lang w:eastAsia="nl-NL"/>
        </w:rPr>
        <w:t xml:space="preserve"> </w:t>
      </w:r>
      <w:r w:rsidRPr="003B5F4F">
        <w:rPr>
          <w:lang w:eastAsia="nl-NL"/>
        </w:rPr>
        <w:t>procent) gerekend over de kosten die samenhangen met de betreffende</w:t>
      </w:r>
      <w:r w:rsidRPr="00C731C8">
        <w:rPr>
          <w:bCs/>
          <w:lang w:eastAsia="nl-NL"/>
        </w:rPr>
        <w:t xml:space="preserve"> </w:t>
      </w:r>
      <w:r w:rsidRPr="003B5F4F">
        <w:rPr>
          <w:lang w:eastAsia="nl-NL"/>
        </w:rPr>
        <w:t>nevenaanneming en/of directieleveringen.</w:t>
      </w:r>
    </w:p>
    <w:p w14:paraId="140017CF" w14:textId="70DD517D" w:rsidR="00A461D0" w:rsidRPr="000954CD" w:rsidRDefault="00A461D0" w:rsidP="006B1402">
      <w:pPr>
        <w:pStyle w:val="Kop2"/>
        <w:rPr>
          <w:lang w:eastAsia="nl-NL"/>
        </w:rPr>
      </w:pPr>
      <w:r w:rsidRPr="000954CD">
        <w:rPr>
          <w:lang w:eastAsia="nl-NL"/>
        </w:rPr>
        <w:t xml:space="preserve">Indien Opdrachtgever </w:t>
      </w:r>
      <w:r w:rsidR="00773BC4" w:rsidRPr="000954CD">
        <w:rPr>
          <w:lang w:eastAsia="nl-NL"/>
        </w:rPr>
        <w:t>tijdens de looptijd van deze Overeenkomst</w:t>
      </w:r>
      <w:r w:rsidR="007637D1" w:rsidRPr="000954CD">
        <w:rPr>
          <w:lang w:eastAsia="nl-NL"/>
        </w:rPr>
        <w:t xml:space="preserve"> zelf</w:t>
      </w:r>
      <w:r w:rsidR="005C0DE1" w:rsidRPr="000954CD">
        <w:rPr>
          <w:lang w:eastAsia="nl-NL"/>
        </w:rPr>
        <w:t xml:space="preserve"> – als opdrachtgever –</w:t>
      </w:r>
      <w:r w:rsidR="007637D1" w:rsidRPr="000954CD">
        <w:rPr>
          <w:lang w:eastAsia="nl-NL"/>
        </w:rPr>
        <w:t xml:space="preserve"> een</w:t>
      </w:r>
      <w:r w:rsidR="005C0DE1" w:rsidRPr="000954CD">
        <w:rPr>
          <w:lang w:eastAsia="nl-NL"/>
        </w:rPr>
        <w:t xml:space="preserve"> </w:t>
      </w:r>
      <w:r w:rsidR="007637D1" w:rsidRPr="000954CD">
        <w:rPr>
          <w:lang w:eastAsia="nl-NL"/>
        </w:rPr>
        <w:t>CAR-polis afsluit voor</w:t>
      </w:r>
      <w:r w:rsidR="005C0DE1" w:rsidRPr="000954CD">
        <w:rPr>
          <w:lang w:eastAsia="nl-NL"/>
        </w:rPr>
        <w:t xml:space="preserve"> de bouwwerkzaamheden die </w:t>
      </w:r>
      <w:r w:rsidR="00A74E14" w:rsidRPr="000954CD">
        <w:rPr>
          <w:lang w:eastAsia="nl-NL"/>
        </w:rPr>
        <w:t xml:space="preserve">hij opdraagt, </w:t>
      </w:r>
      <w:r w:rsidR="00C0002B" w:rsidRPr="000954CD">
        <w:rPr>
          <w:lang w:eastAsia="nl-NL"/>
        </w:rPr>
        <w:t xml:space="preserve">komt de opslag als bedoeld in artikellid </w:t>
      </w:r>
      <w:r w:rsidR="00C0002B" w:rsidRPr="000954CD">
        <w:rPr>
          <w:lang w:eastAsia="nl-NL"/>
        </w:rPr>
        <w:fldChar w:fldCharType="begin"/>
      </w:r>
      <w:r w:rsidR="00C0002B" w:rsidRPr="000954CD">
        <w:rPr>
          <w:lang w:eastAsia="nl-NL"/>
        </w:rPr>
        <w:instrText xml:space="preserve"> REF _Ref103674662 \r \h </w:instrText>
      </w:r>
      <w:r w:rsidR="00C0002B" w:rsidRPr="000954CD">
        <w:rPr>
          <w:lang w:eastAsia="nl-NL"/>
        </w:rPr>
      </w:r>
      <w:r w:rsidR="00C0002B" w:rsidRPr="000954CD">
        <w:rPr>
          <w:lang w:eastAsia="nl-NL"/>
        </w:rPr>
        <w:fldChar w:fldCharType="separate"/>
      </w:r>
      <w:r w:rsidR="00B225FB">
        <w:rPr>
          <w:lang w:eastAsia="nl-NL"/>
        </w:rPr>
        <w:t>9.3</w:t>
      </w:r>
      <w:r w:rsidR="00C0002B" w:rsidRPr="000954CD">
        <w:rPr>
          <w:lang w:eastAsia="nl-NL"/>
        </w:rPr>
        <w:fldChar w:fldCharType="end"/>
      </w:r>
      <w:r w:rsidR="00C0002B" w:rsidRPr="000954CD">
        <w:rPr>
          <w:lang w:eastAsia="nl-NL"/>
        </w:rPr>
        <w:t xml:space="preserve"> onder </w:t>
      </w:r>
      <w:r w:rsidR="00C0002B" w:rsidRPr="000954CD">
        <w:rPr>
          <w:lang w:eastAsia="nl-NL"/>
        </w:rPr>
        <w:fldChar w:fldCharType="begin"/>
      </w:r>
      <w:r w:rsidR="00C0002B" w:rsidRPr="000954CD">
        <w:rPr>
          <w:lang w:eastAsia="nl-NL"/>
        </w:rPr>
        <w:instrText xml:space="preserve"> REF _Ref103674665 \r \h </w:instrText>
      </w:r>
      <w:r w:rsidR="00C0002B" w:rsidRPr="000954CD">
        <w:rPr>
          <w:lang w:eastAsia="nl-NL"/>
        </w:rPr>
      </w:r>
      <w:r w:rsidR="00C0002B" w:rsidRPr="000954CD">
        <w:rPr>
          <w:lang w:eastAsia="nl-NL"/>
        </w:rPr>
        <w:fldChar w:fldCharType="separate"/>
      </w:r>
      <w:r w:rsidR="00B225FB">
        <w:rPr>
          <w:lang w:eastAsia="nl-NL"/>
        </w:rPr>
        <w:t>e</w:t>
      </w:r>
      <w:r w:rsidR="00C0002B" w:rsidRPr="000954CD">
        <w:rPr>
          <w:lang w:eastAsia="nl-NL"/>
        </w:rPr>
        <w:fldChar w:fldCharType="end"/>
      </w:r>
      <w:r w:rsidR="007637D1" w:rsidRPr="000954CD">
        <w:rPr>
          <w:lang w:eastAsia="nl-NL"/>
        </w:rPr>
        <w:t xml:space="preserve"> </w:t>
      </w:r>
      <w:r w:rsidR="00296EA5" w:rsidRPr="000954CD">
        <w:rPr>
          <w:lang w:eastAsia="nl-NL"/>
        </w:rPr>
        <w:t xml:space="preserve">alsdan </w:t>
      </w:r>
      <w:r w:rsidR="00C0002B" w:rsidRPr="000954CD">
        <w:rPr>
          <w:lang w:eastAsia="nl-NL"/>
        </w:rPr>
        <w:t xml:space="preserve">te vervallen. Opdrachtnemer is verplicht </w:t>
      </w:r>
      <w:r w:rsidR="00296EA5" w:rsidRPr="000954CD">
        <w:rPr>
          <w:lang w:eastAsia="nl-NL"/>
        </w:rPr>
        <w:t xml:space="preserve">ondersteuning te bieden </w:t>
      </w:r>
      <w:r w:rsidR="006B1402" w:rsidRPr="000954CD">
        <w:rPr>
          <w:lang w:eastAsia="nl-NL"/>
        </w:rPr>
        <w:t xml:space="preserve">bij </w:t>
      </w:r>
      <w:r w:rsidR="00C0002B" w:rsidRPr="000954CD">
        <w:rPr>
          <w:lang w:eastAsia="nl-NL"/>
        </w:rPr>
        <w:t xml:space="preserve">de </w:t>
      </w:r>
      <w:r w:rsidR="002B2E8B" w:rsidRPr="000954CD">
        <w:rPr>
          <w:lang w:eastAsia="nl-NL"/>
        </w:rPr>
        <w:t xml:space="preserve">betreffende </w:t>
      </w:r>
      <w:r w:rsidR="00C0002B" w:rsidRPr="000954CD">
        <w:rPr>
          <w:lang w:eastAsia="nl-NL"/>
        </w:rPr>
        <w:t>overgang van</w:t>
      </w:r>
      <w:r w:rsidR="00146517" w:rsidRPr="000954CD">
        <w:rPr>
          <w:lang w:eastAsia="nl-NL"/>
        </w:rPr>
        <w:t xml:space="preserve"> </w:t>
      </w:r>
      <w:r w:rsidR="002B2E8B" w:rsidRPr="000954CD">
        <w:rPr>
          <w:lang w:eastAsia="nl-NL"/>
        </w:rPr>
        <w:t>zijn</w:t>
      </w:r>
      <w:r w:rsidR="00146517" w:rsidRPr="000954CD">
        <w:rPr>
          <w:lang w:eastAsia="nl-NL"/>
        </w:rPr>
        <w:t xml:space="preserve"> CAR-polis</w:t>
      </w:r>
      <w:r w:rsidR="002B2E8B" w:rsidRPr="000954CD">
        <w:rPr>
          <w:lang w:eastAsia="nl-NL"/>
        </w:rPr>
        <w:t xml:space="preserve"> naar de CAR-polis van de Opdrachtgever</w:t>
      </w:r>
      <w:r w:rsidR="006B1402" w:rsidRPr="000954CD">
        <w:rPr>
          <w:lang w:eastAsia="nl-NL"/>
        </w:rPr>
        <w:t>.</w:t>
      </w:r>
      <w:r w:rsidR="00E50E32" w:rsidRPr="000954CD">
        <w:rPr>
          <w:lang w:eastAsia="nl-NL"/>
        </w:rPr>
        <w:t xml:space="preserve"> Onverminderd hertgeen is bepaald</w:t>
      </w:r>
      <w:r w:rsidR="006112AF" w:rsidRPr="000954CD">
        <w:rPr>
          <w:lang w:eastAsia="nl-NL"/>
        </w:rPr>
        <w:t xml:space="preserve"> </w:t>
      </w:r>
      <w:r w:rsidR="006112AF" w:rsidRPr="000954CD">
        <w:rPr>
          <w:lang w:eastAsia="nl-NL"/>
        </w:rPr>
        <w:fldChar w:fldCharType="begin"/>
      </w:r>
      <w:r w:rsidR="006112AF" w:rsidRPr="000954CD">
        <w:rPr>
          <w:lang w:eastAsia="nl-NL"/>
        </w:rPr>
        <w:instrText xml:space="preserve"> REF _Ref103675853 \r \h </w:instrText>
      </w:r>
      <w:r w:rsidR="006112AF" w:rsidRPr="000954CD">
        <w:rPr>
          <w:lang w:eastAsia="nl-NL"/>
        </w:rPr>
      </w:r>
      <w:r w:rsidR="006112AF" w:rsidRPr="000954CD">
        <w:rPr>
          <w:lang w:eastAsia="nl-NL"/>
        </w:rPr>
        <w:fldChar w:fldCharType="separate"/>
      </w:r>
      <w:r w:rsidR="00B225FB">
        <w:rPr>
          <w:lang w:eastAsia="nl-NL"/>
        </w:rPr>
        <w:t>Artikel 15</w:t>
      </w:r>
      <w:r w:rsidR="006112AF" w:rsidRPr="000954CD">
        <w:rPr>
          <w:lang w:eastAsia="nl-NL"/>
        </w:rPr>
        <w:fldChar w:fldCharType="end"/>
      </w:r>
      <w:r w:rsidR="006112AF" w:rsidRPr="000954CD">
        <w:rPr>
          <w:lang w:eastAsia="nl-NL"/>
        </w:rPr>
        <w:t xml:space="preserve"> ten aanzien van </w:t>
      </w:r>
      <w:r w:rsidR="00E73FE7" w:rsidRPr="000954CD">
        <w:rPr>
          <w:lang w:eastAsia="nl-NL"/>
        </w:rPr>
        <w:t>de andere verzekeringen.</w:t>
      </w:r>
      <w:r w:rsidR="00E50E32" w:rsidRPr="000954CD">
        <w:rPr>
          <w:lang w:eastAsia="nl-NL"/>
        </w:rPr>
        <w:t xml:space="preserve"> </w:t>
      </w:r>
      <w:r w:rsidR="006B1402" w:rsidRPr="000954CD">
        <w:rPr>
          <w:lang w:eastAsia="nl-NL"/>
        </w:rPr>
        <w:t xml:space="preserve"> </w:t>
      </w:r>
      <w:r w:rsidR="00296EA5" w:rsidRPr="000954CD">
        <w:rPr>
          <w:lang w:eastAsia="nl-NL"/>
        </w:rPr>
        <w:t xml:space="preserve"> </w:t>
      </w:r>
      <w:r w:rsidR="00146517" w:rsidRPr="000954CD">
        <w:rPr>
          <w:lang w:eastAsia="nl-NL"/>
        </w:rPr>
        <w:t xml:space="preserve"> </w:t>
      </w:r>
    </w:p>
    <w:p w14:paraId="3E002A18" w14:textId="6426163E" w:rsidR="00E21A60" w:rsidRPr="00F00A6B" w:rsidRDefault="00096EC8" w:rsidP="001424DC">
      <w:pPr>
        <w:pStyle w:val="Kop1"/>
      </w:pPr>
      <w:r w:rsidRPr="00F00A6B">
        <w:t>Wijziging in het onderhoud</w:t>
      </w:r>
      <w:r w:rsidR="00BC45D3" w:rsidRPr="00F00A6B">
        <w:t xml:space="preserve"> (Mutaties)</w:t>
      </w:r>
    </w:p>
    <w:p w14:paraId="275BBB01" w14:textId="1A2A8160" w:rsidR="00E21A60" w:rsidRPr="00F00A6B" w:rsidRDefault="00E21A60" w:rsidP="00EF2EED">
      <w:pPr>
        <w:pStyle w:val="Kop2"/>
        <w:spacing w:before="0"/>
        <w:rPr>
          <w:rFonts w:cstheme="majorHAnsi"/>
        </w:rPr>
      </w:pPr>
      <w:r w:rsidRPr="00F00A6B">
        <w:rPr>
          <w:rFonts w:cstheme="majorHAnsi"/>
        </w:rPr>
        <w:t>De Opdrachtgever is te allen tijde</w:t>
      </w:r>
      <w:r w:rsidR="00235F5A" w:rsidRPr="00F00A6B">
        <w:rPr>
          <w:rFonts w:cstheme="majorHAnsi"/>
        </w:rPr>
        <w:t xml:space="preserve"> en ongeacht de oorzaak hiervan,</w:t>
      </w:r>
      <w:r w:rsidRPr="00F00A6B">
        <w:rPr>
          <w:rFonts w:cstheme="majorHAnsi"/>
        </w:rPr>
        <w:t xml:space="preserve"> gerechtigd de omvang van het Onderhoud te wijzigen. </w:t>
      </w:r>
      <w:r w:rsidR="006C261D" w:rsidRPr="00F00A6B">
        <w:rPr>
          <w:rFonts w:cstheme="majorHAnsi"/>
        </w:rPr>
        <w:t>Opdrachtnemer</w:t>
      </w:r>
      <w:r w:rsidRPr="00F00A6B">
        <w:rPr>
          <w:rFonts w:cstheme="majorHAnsi"/>
        </w:rPr>
        <w:t xml:space="preserve"> is verplicht hieraan medewerking te verlenen. Het bepaalde in </w:t>
      </w:r>
      <w:r w:rsidR="0076421D" w:rsidRPr="00F00A6B">
        <w:rPr>
          <w:rFonts w:cstheme="majorHAnsi"/>
        </w:rPr>
        <w:fldChar w:fldCharType="begin"/>
      </w:r>
      <w:r w:rsidR="0076421D" w:rsidRPr="00F00A6B">
        <w:rPr>
          <w:rFonts w:cstheme="majorHAnsi"/>
        </w:rPr>
        <w:instrText xml:space="preserve"> REF _Ref98845879 \r \h </w:instrText>
      </w:r>
      <w:r w:rsidR="0076421D" w:rsidRPr="00F00A6B">
        <w:rPr>
          <w:rFonts w:cstheme="majorHAnsi"/>
        </w:rPr>
      </w:r>
      <w:r w:rsidR="0076421D" w:rsidRPr="00F00A6B">
        <w:rPr>
          <w:rFonts w:cstheme="majorHAnsi"/>
        </w:rPr>
        <w:fldChar w:fldCharType="separate"/>
      </w:r>
      <w:r w:rsidR="00B225FB" w:rsidRPr="00F00A6B">
        <w:rPr>
          <w:rFonts w:cstheme="majorHAnsi"/>
        </w:rPr>
        <w:t>Artikel 8</w:t>
      </w:r>
      <w:r w:rsidR="0076421D" w:rsidRPr="00F00A6B">
        <w:rPr>
          <w:rFonts w:cstheme="majorHAnsi"/>
        </w:rPr>
        <w:fldChar w:fldCharType="end"/>
      </w:r>
      <w:r w:rsidR="0076421D" w:rsidRPr="00F00A6B">
        <w:rPr>
          <w:rFonts w:cstheme="majorHAnsi"/>
        </w:rPr>
        <w:t xml:space="preserve"> </w:t>
      </w:r>
      <w:r w:rsidRPr="00F00A6B">
        <w:rPr>
          <w:rFonts w:cstheme="majorHAnsi"/>
        </w:rPr>
        <w:t>vindt overeenkomstige toepassing, met dien verstande dat de Opdrachtgever in het geval dat werkzaamheden komen te vervallen geen vergoeding ter zake van geleden verlies of gederfde winst verschuldigd is.</w:t>
      </w:r>
    </w:p>
    <w:p w14:paraId="7E7B76BF" w14:textId="6931C94A" w:rsidR="00E21A60" w:rsidRPr="00F00A6B" w:rsidRDefault="00F9562A" w:rsidP="00096EC8">
      <w:pPr>
        <w:pStyle w:val="Kop2"/>
        <w:rPr>
          <w:rFonts w:cstheme="majorHAnsi"/>
        </w:rPr>
      </w:pPr>
      <w:r w:rsidRPr="00F00A6B">
        <w:rPr>
          <w:rFonts w:cstheme="majorHAnsi"/>
        </w:rPr>
        <w:t>Met inachtneming van hetgeen</w:t>
      </w:r>
      <w:r w:rsidR="00771DD7" w:rsidRPr="00F00A6B">
        <w:rPr>
          <w:rFonts w:cstheme="majorHAnsi"/>
        </w:rPr>
        <w:t xml:space="preserve"> hierover</w:t>
      </w:r>
      <w:r w:rsidRPr="00F00A6B">
        <w:rPr>
          <w:rFonts w:cstheme="majorHAnsi"/>
        </w:rPr>
        <w:t xml:space="preserve"> is bepaald in het Programma van </w:t>
      </w:r>
      <w:r w:rsidR="002426DA" w:rsidRPr="00F00A6B">
        <w:rPr>
          <w:rFonts w:cstheme="majorHAnsi"/>
        </w:rPr>
        <w:t>E</w:t>
      </w:r>
      <w:r w:rsidRPr="00F00A6B">
        <w:rPr>
          <w:rFonts w:cstheme="majorHAnsi"/>
        </w:rPr>
        <w:t>isen</w:t>
      </w:r>
      <w:r w:rsidR="00771DD7" w:rsidRPr="00F00A6B">
        <w:rPr>
          <w:rFonts w:cstheme="majorHAnsi"/>
        </w:rPr>
        <w:t>,</w:t>
      </w:r>
      <w:r w:rsidR="002426DA" w:rsidRPr="00F00A6B">
        <w:rPr>
          <w:rFonts w:cstheme="majorHAnsi"/>
        </w:rPr>
        <w:t xml:space="preserve"> zal Opdrachtgever, i</w:t>
      </w:r>
      <w:r w:rsidR="00E21A60" w:rsidRPr="00F00A6B">
        <w:rPr>
          <w:rFonts w:cstheme="majorHAnsi"/>
        </w:rPr>
        <w:t xml:space="preserve">ndien </w:t>
      </w:r>
      <w:r w:rsidR="000954CD" w:rsidRPr="00F00A6B">
        <w:rPr>
          <w:rFonts w:cstheme="majorHAnsi"/>
        </w:rPr>
        <w:t xml:space="preserve">hij </w:t>
      </w:r>
      <w:r w:rsidR="00E21A60" w:rsidRPr="00F00A6B">
        <w:rPr>
          <w:rFonts w:cstheme="majorHAnsi"/>
        </w:rPr>
        <w:t xml:space="preserve">op </w:t>
      </w:r>
      <w:r w:rsidR="003244A1" w:rsidRPr="00F00A6B">
        <w:rPr>
          <w:rFonts w:cstheme="majorHAnsi"/>
        </w:rPr>
        <w:t>zijn</w:t>
      </w:r>
      <w:r w:rsidR="00E21A60" w:rsidRPr="00F00A6B">
        <w:rPr>
          <w:rFonts w:cstheme="majorHAnsi"/>
        </w:rPr>
        <w:t xml:space="preserve"> verzoek wijzigingen </w:t>
      </w:r>
      <w:r w:rsidR="000970EC" w:rsidRPr="00F00A6B">
        <w:rPr>
          <w:rFonts w:cstheme="majorHAnsi"/>
        </w:rPr>
        <w:t>van</w:t>
      </w:r>
      <w:r w:rsidR="00E21A60" w:rsidRPr="00F00A6B">
        <w:rPr>
          <w:rFonts w:cstheme="majorHAnsi"/>
        </w:rPr>
        <w:t xml:space="preserve"> deze Overeenkomst </w:t>
      </w:r>
      <w:r w:rsidR="000970EC" w:rsidRPr="00F00A6B">
        <w:rPr>
          <w:rFonts w:cstheme="majorHAnsi"/>
        </w:rPr>
        <w:t xml:space="preserve">en/of de scope van de werkzaamheden wenst </w:t>
      </w:r>
      <w:r w:rsidR="000954CD" w:rsidRPr="00F00A6B">
        <w:rPr>
          <w:rFonts w:cstheme="majorHAnsi"/>
        </w:rPr>
        <w:t xml:space="preserve">door te voeren, minimaal een (1) maand van tevoren </w:t>
      </w:r>
      <w:r w:rsidR="00E21A60" w:rsidRPr="00F00A6B">
        <w:rPr>
          <w:rFonts w:cstheme="majorHAnsi"/>
        </w:rPr>
        <w:t xml:space="preserve">met </w:t>
      </w:r>
      <w:r w:rsidR="006C261D" w:rsidRPr="00F00A6B">
        <w:rPr>
          <w:rFonts w:cstheme="majorHAnsi"/>
        </w:rPr>
        <w:t>Opdrachtnemer</w:t>
      </w:r>
      <w:r w:rsidR="00E21A60" w:rsidRPr="00F00A6B">
        <w:rPr>
          <w:rFonts w:cstheme="majorHAnsi"/>
        </w:rPr>
        <w:t xml:space="preserve"> hierover </w:t>
      </w:r>
      <w:r w:rsidR="00771DD7" w:rsidRPr="00F00A6B">
        <w:rPr>
          <w:rFonts w:cstheme="majorHAnsi"/>
        </w:rPr>
        <w:t xml:space="preserve">in </w:t>
      </w:r>
      <w:r w:rsidR="00E21A60" w:rsidRPr="00F00A6B">
        <w:rPr>
          <w:rFonts w:cstheme="majorHAnsi"/>
        </w:rPr>
        <w:t xml:space="preserve">overleg </w:t>
      </w:r>
      <w:r w:rsidR="00771DD7" w:rsidRPr="00F00A6B">
        <w:rPr>
          <w:rFonts w:cstheme="majorHAnsi"/>
        </w:rPr>
        <w:t>treden</w:t>
      </w:r>
      <w:r w:rsidR="00E21A60" w:rsidRPr="00F00A6B">
        <w:rPr>
          <w:rFonts w:cstheme="majorHAnsi"/>
        </w:rPr>
        <w:t>.</w:t>
      </w:r>
    </w:p>
    <w:p w14:paraId="23409A54" w14:textId="267713BF" w:rsidR="00E21A60" w:rsidRDefault="00E21A60" w:rsidP="003244A1">
      <w:pPr>
        <w:pStyle w:val="Kop2"/>
        <w:rPr>
          <w:rFonts w:cstheme="majorHAnsi"/>
        </w:rPr>
      </w:pPr>
      <w:r w:rsidRPr="00AE79EE">
        <w:rPr>
          <w:rFonts w:cstheme="majorHAnsi"/>
        </w:rPr>
        <w:t xml:space="preserve">Indien wijzigingen optreden door omvangrijke renovaties, uitbreiding of inkrimping van de huisvesting dan wel anderszins, zullen de werkzaamheden in overleg met </w:t>
      </w:r>
      <w:r w:rsidR="006C261D" w:rsidRPr="00AE79EE">
        <w:rPr>
          <w:rFonts w:cstheme="majorHAnsi"/>
        </w:rPr>
        <w:t>Opdrachtnemer</w:t>
      </w:r>
      <w:r w:rsidRPr="00AE79EE">
        <w:rPr>
          <w:rFonts w:cstheme="majorHAnsi"/>
        </w:rPr>
        <w:t xml:space="preserve"> worden aangepast.</w:t>
      </w:r>
    </w:p>
    <w:p w14:paraId="783D3D50" w14:textId="62F0F6CB" w:rsidR="002024D8" w:rsidRPr="009325D6" w:rsidRDefault="00381AE2" w:rsidP="00381AE2">
      <w:pPr>
        <w:pStyle w:val="Kop1"/>
      </w:pPr>
      <w:bookmarkStart w:id="42" w:name="_Ref100920820"/>
      <w:r w:rsidRPr="009325D6">
        <w:t>Niet marktconforme prijzen</w:t>
      </w:r>
      <w:bookmarkEnd w:id="42"/>
      <w:r w:rsidRPr="009325D6">
        <w:t xml:space="preserve"> </w:t>
      </w:r>
    </w:p>
    <w:p w14:paraId="4694F88D" w14:textId="1F1A197C" w:rsidR="001C5005" w:rsidRPr="009325D6" w:rsidRDefault="00381AE2" w:rsidP="00983197">
      <w:pPr>
        <w:pStyle w:val="Kop2"/>
        <w:spacing w:before="0"/>
      </w:pPr>
      <w:bookmarkStart w:id="43" w:name="_Ref100920390"/>
      <w:r w:rsidRPr="009325D6">
        <w:t xml:space="preserve">Opdrachtgever heeft </w:t>
      </w:r>
      <w:r w:rsidR="004F690E" w:rsidRPr="009325D6">
        <w:t xml:space="preserve">de intentie om de Onderhoudswerkzaamheden gedurende de looptijd van deze Overeenkomst </w:t>
      </w:r>
      <w:r w:rsidR="00697AE1" w:rsidRPr="009325D6">
        <w:t>op te dragen aan Opdrachtnemer</w:t>
      </w:r>
      <w:r w:rsidR="00943B3B" w:rsidRPr="009325D6">
        <w:t xml:space="preserve">. Deze intentie is geen verplichting en </w:t>
      </w:r>
      <w:r w:rsidR="00A51CC1" w:rsidRPr="009325D6">
        <w:t>als Opdrachtnemer geen marktconforme aanbiedingen indient,</w:t>
      </w:r>
      <w:r w:rsidR="00F65089" w:rsidRPr="009325D6">
        <w:t xml:space="preserve"> kan Opdrachtgever werkzaamheden</w:t>
      </w:r>
      <w:r w:rsidR="00B56505" w:rsidRPr="009325D6">
        <w:t xml:space="preserve"> </w:t>
      </w:r>
      <w:r w:rsidR="0066351A" w:rsidRPr="009325D6">
        <w:t>die</w:t>
      </w:r>
      <w:r w:rsidR="00B56505" w:rsidRPr="009325D6">
        <w:t xml:space="preserve"> in beginsel </w:t>
      </w:r>
      <w:r w:rsidR="00F65089" w:rsidRPr="009325D6">
        <w:t>binnen de scope van deze Overeenkomst vallen</w:t>
      </w:r>
      <w:r w:rsidR="0066351A" w:rsidRPr="009325D6">
        <w:t xml:space="preserve">, </w:t>
      </w:r>
      <w:r w:rsidR="00F65089" w:rsidRPr="009325D6">
        <w:t xml:space="preserve">opdragen aan derden. Derden kunnen </w:t>
      </w:r>
      <w:r w:rsidR="00D656EE" w:rsidRPr="009325D6">
        <w:t xml:space="preserve">in deze </w:t>
      </w:r>
      <w:r w:rsidR="00F65089" w:rsidRPr="009325D6">
        <w:t xml:space="preserve">opdrachtnemers zijn van andere percelen of een </w:t>
      </w:r>
      <w:r w:rsidR="008639CA" w:rsidRPr="009325D6">
        <w:t>andere opdrachtnemer</w:t>
      </w:r>
      <w:r w:rsidR="00F65089" w:rsidRPr="009325D6">
        <w:t xml:space="preserve"> </w:t>
      </w:r>
      <w:r w:rsidR="00F62376" w:rsidRPr="009325D6">
        <w:t xml:space="preserve">die </w:t>
      </w:r>
      <w:r w:rsidR="00E440C3" w:rsidRPr="009325D6">
        <w:t>als</w:t>
      </w:r>
      <w:r w:rsidR="00F62376" w:rsidRPr="009325D6">
        <w:t>dan hiervoor gecontracteerd wordt</w:t>
      </w:r>
      <w:r w:rsidR="001C5005" w:rsidRPr="009325D6">
        <w:t>,</w:t>
      </w:r>
      <w:r w:rsidR="00F62376" w:rsidRPr="009325D6">
        <w:t xml:space="preserve"> dit binnen de juridische kaders</w:t>
      </w:r>
      <w:r w:rsidR="00092147" w:rsidRPr="009325D6">
        <w:t xml:space="preserve"> die hiervoor </w:t>
      </w:r>
      <w:r w:rsidR="00092147" w:rsidRPr="009325D6">
        <w:lastRenderedPageBreak/>
        <w:t>gelden</w:t>
      </w:r>
      <w:r w:rsidR="001C5005" w:rsidRPr="009325D6">
        <w:t>,</w:t>
      </w:r>
      <w:r w:rsidR="00F62376" w:rsidRPr="009325D6">
        <w:t xml:space="preserve"> waaronder de aanbestedingsrechtelijke</w:t>
      </w:r>
      <w:r w:rsidR="001C5005" w:rsidRPr="009325D6">
        <w:t xml:space="preserve"> kaders</w:t>
      </w:r>
      <w:r w:rsidR="00092147" w:rsidRPr="009325D6">
        <w:t xml:space="preserve"> en het </w:t>
      </w:r>
      <w:r w:rsidR="008639CA" w:rsidRPr="009325D6">
        <w:t xml:space="preserve">gemeentelijk </w:t>
      </w:r>
      <w:r w:rsidR="00092147" w:rsidRPr="009325D6">
        <w:t>inkoopbeleid</w:t>
      </w:r>
      <w:r w:rsidR="001C5005" w:rsidRPr="009325D6">
        <w:t>.</w:t>
      </w:r>
      <w:bookmarkEnd w:id="43"/>
    </w:p>
    <w:p w14:paraId="08217F8A" w14:textId="5F043E97" w:rsidR="000B48A8" w:rsidRPr="009325D6" w:rsidRDefault="003C3990" w:rsidP="003C3990">
      <w:pPr>
        <w:pStyle w:val="Kop2"/>
      </w:pPr>
      <w:bookmarkStart w:id="44" w:name="_Ref101246821"/>
      <w:r w:rsidRPr="009325D6">
        <w:t>In geval van een niet marktconforme aanbieding, gelden de volgende processtappen:</w:t>
      </w:r>
      <w:bookmarkEnd w:id="44"/>
    </w:p>
    <w:p w14:paraId="1AB60E0F" w14:textId="54B58E96" w:rsidR="004D65E1" w:rsidRPr="009325D6" w:rsidRDefault="00E440C3" w:rsidP="00C05AD1">
      <w:pPr>
        <w:pStyle w:val="Lijstalinea"/>
        <w:numPr>
          <w:ilvl w:val="0"/>
          <w:numId w:val="31"/>
        </w:numPr>
      </w:pPr>
      <w:r w:rsidRPr="009325D6">
        <w:t>De p</w:t>
      </w:r>
      <w:r w:rsidR="00C05AD1" w:rsidRPr="009325D6">
        <w:t>rijsopgave wordt door</w:t>
      </w:r>
      <w:r w:rsidRPr="009325D6">
        <w:t xml:space="preserve"> (of namens de)</w:t>
      </w:r>
      <w:r w:rsidR="00C05AD1" w:rsidRPr="009325D6">
        <w:t xml:space="preserve"> Opdrachtgever </w:t>
      </w:r>
      <w:r w:rsidR="008658AD" w:rsidRPr="009325D6">
        <w:t xml:space="preserve">beoordeeld </w:t>
      </w:r>
      <w:r w:rsidR="00C05AD1" w:rsidRPr="009325D6">
        <w:t>op onder meer marktconformiteit en volledigheid;</w:t>
      </w:r>
    </w:p>
    <w:p w14:paraId="3321AFC6" w14:textId="7CA67CAA" w:rsidR="00C05AD1" w:rsidRPr="009325D6" w:rsidRDefault="001E7B18" w:rsidP="00C05AD1">
      <w:pPr>
        <w:pStyle w:val="Lijstalinea"/>
        <w:numPr>
          <w:ilvl w:val="0"/>
          <w:numId w:val="31"/>
        </w:numPr>
      </w:pPr>
      <w:r w:rsidRPr="009325D6">
        <w:t xml:space="preserve">Indien </w:t>
      </w:r>
      <w:r w:rsidR="001E00FC" w:rsidRPr="009325D6">
        <w:t>de p</w:t>
      </w:r>
      <w:r w:rsidRPr="009325D6">
        <w:t xml:space="preserve">rijsopgave </w:t>
      </w:r>
      <w:r w:rsidR="001E00FC" w:rsidRPr="009325D6">
        <w:t xml:space="preserve">door (of namens) Opdrachtgever </w:t>
      </w:r>
      <w:r w:rsidRPr="009325D6">
        <w:t xml:space="preserve">wordt beoordeeld als niet markconform, wordt dit </w:t>
      </w:r>
      <w:r w:rsidR="001E00FC" w:rsidRPr="009325D6">
        <w:t xml:space="preserve">terstond </w:t>
      </w:r>
      <w:r w:rsidRPr="009325D6">
        <w:t xml:space="preserve">kenbaar gemaakt aan Opdrachtnemer. Opdrachtnemer zal </w:t>
      </w:r>
      <w:r w:rsidR="0014588E" w:rsidRPr="009325D6">
        <w:t xml:space="preserve">de </w:t>
      </w:r>
      <w:r w:rsidR="001E00FC" w:rsidRPr="009325D6">
        <w:t>p</w:t>
      </w:r>
      <w:r w:rsidR="0014588E" w:rsidRPr="009325D6">
        <w:t>rijsopgave toelichten en waar nodig aanpassen. Partijen treden</w:t>
      </w:r>
      <w:r w:rsidR="003077CA" w:rsidRPr="009325D6">
        <w:t xml:space="preserve"> hiervoor</w:t>
      </w:r>
      <w:r w:rsidR="0014588E" w:rsidRPr="009325D6">
        <w:t xml:space="preserve"> in overleg </w:t>
      </w:r>
      <w:r w:rsidR="00CF330D" w:rsidRPr="009325D6">
        <w:t>ten aanzien van</w:t>
      </w:r>
      <w:r w:rsidR="0014588E" w:rsidRPr="009325D6">
        <w:t xml:space="preserve"> specifieke onderdelen waaronder de risicoallocatie </w:t>
      </w:r>
      <w:r w:rsidR="00CF330D" w:rsidRPr="009325D6">
        <w:t xml:space="preserve">tussen Partijen </w:t>
      </w:r>
      <w:r w:rsidR="003077CA" w:rsidRPr="009325D6">
        <w:t xml:space="preserve">en </w:t>
      </w:r>
      <w:r w:rsidR="00CF330D" w:rsidRPr="009325D6">
        <w:t xml:space="preserve">de betreffende </w:t>
      </w:r>
      <w:r w:rsidR="003077CA" w:rsidRPr="009325D6">
        <w:t>technische eisen om zo tot een p</w:t>
      </w:r>
      <w:r w:rsidR="00CF330D" w:rsidRPr="009325D6">
        <w:t>assende aanbieding te komen;</w:t>
      </w:r>
    </w:p>
    <w:p w14:paraId="7597FEF7" w14:textId="4F0009D3" w:rsidR="00CF330D" w:rsidRPr="009325D6" w:rsidRDefault="00CF330D" w:rsidP="00C05AD1">
      <w:pPr>
        <w:pStyle w:val="Lijstalinea"/>
        <w:numPr>
          <w:ilvl w:val="0"/>
          <w:numId w:val="31"/>
        </w:numPr>
      </w:pPr>
      <w:bookmarkStart w:id="45" w:name="_Ref100920134"/>
      <w:r w:rsidRPr="009325D6">
        <w:t xml:space="preserve">Indien Partijen geen overeenstemming krijgen </w:t>
      </w:r>
      <w:r w:rsidR="002E6D88" w:rsidRPr="009325D6">
        <w:t xml:space="preserve">over de betreffende prijsaanbieding, stellen </w:t>
      </w:r>
      <w:r w:rsidR="005A5224" w:rsidRPr="009325D6">
        <w:t xml:space="preserve">(a) </w:t>
      </w:r>
      <w:r w:rsidR="002E6D88" w:rsidRPr="009325D6">
        <w:t xml:space="preserve">Partijen een </w:t>
      </w:r>
      <w:r w:rsidR="001B0348" w:rsidRPr="009325D6">
        <w:t xml:space="preserve">onafhankelijke derde </w:t>
      </w:r>
      <w:r w:rsidR="0050358A" w:rsidRPr="009325D6">
        <w:t xml:space="preserve">adviseur </w:t>
      </w:r>
      <w:r w:rsidR="001B0348" w:rsidRPr="009325D6">
        <w:t>aan als kostenadviseur</w:t>
      </w:r>
      <w:r w:rsidR="005A5224" w:rsidRPr="009325D6">
        <w:t xml:space="preserve"> of (b) vraagt Opdrachtgever offertes aan bij </w:t>
      </w:r>
      <w:r w:rsidR="00850405" w:rsidRPr="009325D6">
        <w:t>andere ondernemingen</w:t>
      </w:r>
      <w:r w:rsidR="000E69D1" w:rsidRPr="009325D6">
        <w:t xml:space="preserve">, dit met als doel de marktconformiteit van de </w:t>
      </w:r>
      <w:r w:rsidR="0085081C" w:rsidRPr="009325D6">
        <w:t>betreffende aanbieding nogmaals te toetsen</w:t>
      </w:r>
      <w:r w:rsidR="00850405" w:rsidRPr="009325D6">
        <w:t>;</w:t>
      </w:r>
      <w:bookmarkEnd w:id="45"/>
    </w:p>
    <w:p w14:paraId="677AE7B0" w14:textId="26360555" w:rsidR="00850405" w:rsidRPr="009325D6" w:rsidRDefault="00DB6601" w:rsidP="00C05AD1">
      <w:pPr>
        <w:pStyle w:val="Lijstalinea"/>
        <w:numPr>
          <w:ilvl w:val="0"/>
          <w:numId w:val="31"/>
        </w:numPr>
      </w:pPr>
      <w:bookmarkStart w:id="46" w:name="_Ref100920489"/>
      <w:r w:rsidRPr="009325D6">
        <w:t>Indien de prijsopgave van Opdrachtnemer niet als marktconform wordt beschouwd</w:t>
      </w:r>
      <w:r w:rsidR="0014168A" w:rsidRPr="009325D6">
        <w:t xml:space="preserve">, is Opdrachtgever gerechtigd de betreffende opdracht op te dragen aan een andere onderneming, zulks zo bepaald in </w:t>
      </w:r>
      <w:r w:rsidR="001A1E35" w:rsidRPr="009325D6">
        <w:t xml:space="preserve">artikellid </w:t>
      </w:r>
      <w:r w:rsidR="001A1E35" w:rsidRPr="009325D6">
        <w:fldChar w:fldCharType="begin"/>
      </w:r>
      <w:r w:rsidR="001A1E35" w:rsidRPr="009325D6">
        <w:instrText xml:space="preserve"> REF _Ref100920390 \r \h </w:instrText>
      </w:r>
      <w:r w:rsidR="001A1E35" w:rsidRPr="009325D6">
        <w:fldChar w:fldCharType="separate"/>
      </w:r>
      <w:r w:rsidR="00B225FB">
        <w:t>11.1</w:t>
      </w:r>
      <w:r w:rsidR="001A1E35" w:rsidRPr="009325D6">
        <w:fldChar w:fldCharType="end"/>
      </w:r>
      <w:r w:rsidR="001A1E35" w:rsidRPr="009325D6">
        <w:t>.</w:t>
      </w:r>
      <w:bookmarkEnd w:id="46"/>
    </w:p>
    <w:p w14:paraId="00387A85" w14:textId="5994B3E0" w:rsidR="00125296" w:rsidRPr="009325D6" w:rsidRDefault="008F4608" w:rsidP="00196F24">
      <w:pPr>
        <w:pStyle w:val="Kop2"/>
      </w:pPr>
      <w:r w:rsidRPr="009325D6">
        <w:t xml:space="preserve">Marktconform, als bepaald in </w:t>
      </w:r>
      <w:r w:rsidR="001A1E35" w:rsidRPr="009325D6">
        <w:t>artikel</w:t>
      </w:r>
      <w:r w:rsidRPr="009325D6">
        <w:t>lid</w:t>
      </w:r>
      <w:r w:rsidR="001A1E35" w:rsidRPr="009325D6">
        <w:t xml:space="preserve"> </w:t>
      </w:r>
      <w:r w:rsidRPr="009325D6">
        <w:fldChar w:fldCharType="begin"/>
      </w:r>
      <w:r w:rsidRPr="009325D6">
        <w:instrText xml:space="preserve"> REF _Ref101246821 \r \h </w:instrText>
      </w:r>
      <w:r w:rsidRPr="009325D6">
        <w:fldChar w:fldCharType="separate"/>
      </w:r>
      <w:r w:rsidR="00B225FB">
        <w:t>11.2</w:t>
      </w:r>
      <w:r w:rsidRPr="009325D6">
        <w:fldChar w:fldCharType="end"/>
      </w:r>
      <w:r w:rsidR="001A1E35" w:rsidRPr="009325D6">
        <w:t xml:space="preserve"> </w:t>
      </w:r>
      <w:r w:rsidR="00023B57" w:rsidRPr="009325D6">
        <w:t xml:space="preserve">onder </w:t>
      </w:r>
      <w:r w:rsidRPr="009325D6">
        <w:fldChar w:fldCharType="begin"/>
      </w:r>
      <w:r w:rsidRPr="009325D6">
        <w:instrText xml:space="preserve"> REF _Ref100920489 \r \h </w:instrText>
      </w:r>
      <w:r w:rsidRPr="009325D6">
        <w:fldChar w:fldCharType="separate"/>
      </w:r>
      <w:r w:rsidR="00B225FB">
        <w:t>IV</w:t>
      </w:r>
      <w:r w:rsidRPr="009325D6">
        <w:fldChar w:fldCharType="end"/>
      </w:r>
      <w:r w:rsidRPr="009325D6">
        <w:t>,</w:t>
      </w:r>
      <w:r w:rsidR="00023B57" w:rsidRPr="009325D6">
        <w:t xml:space="preserve"> wordt gedefinieerd als een prijsopgave van Opdrachtnemer die minder dan </w:t>
      </w:r>
      <w:r w:rsidR="009A5FE0" w:rsidRPr="009325D6">
        <w:t xml:space="preserve">– </w:t>
      </w:r>
      <w:r w:rsidR="00023B57" w:rsidRPr="009325D6">
        <w:t>plus</w:t>
      </w:r>
      <w:r w:rsidR="009A5FE0" w:rsidRPr="009325D6">
        <w:t xml:space="preserve"> </w:t>
      </w:r>
      <w:r w:rsidR="00023B57" w:rsidRPr="009325D6">
        <w:t>of min</w:t>
      </w:r>
      <w:r w:rsidR="009A5FE0" w:rsidRPr="009325D6">
        <w:t xml:space="preserve"> –</w:t>
      </w:r>
      <w:r w:rsidR="00023B57" w:rsidRPr="009325D6">
        <w:t xml:space="preserve"> vijftien</w:t>
      </w:r>
      <w:r w:rsidR="009A5FE0" w:rsidRPr="009325D6">
        <w:t xml:space="preserve"> </w:t>
      </w:r>
      <w:r w:rsidR="00023B57" w:rsidRPr="009325D6">
        <w:t>procent (15%) afwijkt</w:t>
      </w:r>
      <w:r w:rsidR="003A06EE" w:rsidRPr="009325D6">
        <w:t xml:space="preserve"> van het advies van </w:t>
      </w:r>
      <w:r w:rsidR="009A5FE0" w:rsidRPr="009325D6">
        <w:t xml:space="preserve">de </w:t>
      </w:r>
      <w:r w:rsidR="00430598" w:rsidRPr="009325D6">
        <w:t>onafhankelijke derde adviseur of de ingediende offertes van andere ondernemingen</w:t>
      </w:r>
      <w:r w:rsidRPr="009325D6">
        <w:t xml:space="preserve"> (als omschreven in artikellid </w:t>
      </w:r>
      <w:r w:rsidRPr="009325D6">
        <w:fldChar w:fldCharType="begin"/>
      </w:r>
      <w:r w:rsidRPr="009325D6">
        <w:instrText xml:space="preserve"> REF _Ref101246821 \r \h </w:instrText>
      </w:r>
      <w:r w:rsidRPr="009325D6">
        <w:fldChar w:fldCharType="separate"/>
      </w:r>
      <w:r w:rsidR="00B225FB">
        <w:t>11.2</w:t>
      </w:r>
      <w:r w:rsidRPr="009325D6">
        <w:fldChar w:fldCharType="end"/>
      </w:r>
      <w:r w:rsidRPr="009325D6">
        <w:t xml:space="preserve"> onder </w:t>
      </w:r>
      <w:r w:rsidRPr="009325D6">
        <w:fldChar w:fldCharType="begin"/>
      </w:r>
      <w:r w:rsidRPr="009325D6">
        <w:instrText xml:space="preserve"> REF _Ref100920134 \r \h </w:instrText>
      </w:r>
      <w:r w:rsidRPr="009325D6">
        <w:fldChar w:fldCharType="separate"/>
      </w:r>
      <w:r w:rsidR="00B225FB">
        <w:t>III</w:t>
      </w:r>
      <w:r w:rsidRPr="009325D6">
        <w:fldChar w:fldCharType="end"/>
      </w:r>
      <w:r w:rsidRPr="009325D6">
        <w:t>)</w:t>
      </w:r>
      <w:r w:rsidR="00430598" w:rsidRPr="009325D6">
        <w:t>.</w:t>
      </w:r>
      <w:r w:rsidR="003A06EE" w:rsidRPr="009325D6">
        <w:t xml:space="preserve"> </w:t>
      </w:r>
    </w:p>
    <w:p w14:paraId="28AD98BB" w14:textId="2801F2B7" w:rsidR="00196F24" w:rsidRPr="009325D6" w:rsidRDefault="00196F24" w:rsidP="00C2772C">
      <w:pPr>
        <w:pStyle w:val="Kop2"/>
      </w:pPr>
      <w:r w:rsidRPr="009325D6">
        <w:t xml:space="preserve">Indien hetgeen is bepaald in artikel </w:t>
      </w:r>
      <w:r w:rsidRPr="009325D6">
        <w:fldChar w:fldCharType="begin"/>
      </w:r>
      <w:r w:rsidRPr="009325D6">
        <w:instrText xml:space="preserve"> REF _Ref100920390 \r \h </w:instrText>
      </w:r>
      <w:r w:rsidRPr="009325D6">
        <w:fldChar w:fldCharType="separate"/>
      </w:r>
      <w:r w:rsidR="00B225FB">
        <w:t>11.1</w:t>
      </w:r>
      <w:r w:rsidRPr="009325D6">
        <w:fldChar w:fldCharType="end"/>
      </w:r>
      <w:r w:rsidRPr="009325D6">
        <w:t xml:space="preserve"> onder </w:t>
      </w:r>
      <w:r w:rsidRPr="009325D6">
        <w:fldChar w:fldCharType="begin"/>
      </w:r>
      <w:r w:rsidRPr="009325D6">
        <w:instrText xml:space="preserve"> REF _Ref100920489 \r \h </w:instrText>
      </w:r>
      <w:r w:rsidRPr="009325D6">
        <w:fldChar w:fldCharType="separate"/>
      </w:r>
      <w:r w:rsidR="00B225FB">
        <w:t>IV</w:t>
      </w:r>
      <w:r w:rsidRPr="009325D6">
        <w:fldChar w:fldCharType="end"/>
      </w:r>
      <w:r w:rsidRPr="009325D6">
        <w:t xml:space="preserve"> </w:t>
      </w:r>
      <w:r w:rsidR="00C2772C" w:rsidRPr="009325D6">
        <w:t>zich voordoet</w:t>
      </w:r>
      <w:r w:rsidRPr="009325D6">
        <w:t>, dient Opdrachtnemer</w:t>
      </w:r>
      <w:r w:rsidR="00A10683" w:rsidRPr="009325D6">
        <w:t>,</w:t>
      </w:r>
      <w:r w:rsidRPr="009325D6">
        <w:t xml:space="preserve"> nadat de betreffende werkzaamheden zijn uitgevoerd</w:t>
      </w:r>
      <w:r w:rsidR="00C2772C" w:rsidRPr="009325D6">
        <w:t xml:space="preserve"> </w:t>
      </w:r>
      <w:r w:rsidRPr="009325D6">
        <w:t>door een andere onderneming</w:t>
      </w:r>
      <w:r w:rsidR="00C2772C" w:rsidRPr="009325D6">
        <w:t xml:space="preserve"> en zijn opgeleverd</w:t>
      </w:r>
      <w:r w:rsidRPr="009325D6">
        <w:t xml:space="preserve">, </w:t>
      </w:r>
      <w:r w:rsidR="00A10683" w:rsidRPr="009325D6">
        <w:t xml:space="preserve">de betreffende installatie </w:t>
      </w:r>
      <w:r w:rsidR="008F4608" w:rsidRPr="009325D6">
        <w:t xml:space="preserve">weer </w:t>
      </w:r>
      <w:r w:rsidR="00C2772C" w:rsidRPr="009325D6">
        <w:t xml:space="preserve">op te nemen in de scope van deze Overeenkomst, als ware het zelf door Opdrachtnemer uitgevoerd. Partijen zullen </w:t>
      </w:r>
      <w:r w:rsidR="008F4608" w:rsidRPr="009325D6">
        <w:t>om die reden</w:t>
      </w:r>
      <w:r w:rsidR="00C2772C" w:rsidRPr="009325D6">
        <w:t xml:space="preserve"> gezamenlijk de oplevering doen met de betreffende onderneming.</w:t>
      </w:r>
      <w:r w:rsidR="00A10683" w:rsidRPr="009325D6">
        <w:t xml:space="preserve"> Opdrachtnemer kan in deze geen onredelijke eisen stellen om zo onder deze verplichting uit te komen. </w:t>
      </w:r>
    </w:p>
    <w:p w14:paraId="49237EBB" w14:textId="7D57D0EE" w:rsidR="00DF62C0" w:rsidRDefault="00DF62C0" w:rsidP="00DF62C0">
      <w:pPr>
        <w:pStyle w:val="Kop1"/>
      </w:pPr>
      <w:bookmarkStart w:id="47" w:name="_Ref99358022"/>
      <w:r>
        <w:t>Beloften en Kritieke Prestatie Indicatoren</w:t>
      </w:r>
      <w:bookmarkEnd w:id="47"/>
    </w:p>
    <w:p w14:paraId="4B46C417" w14:textId="58A34665" w:rsidR="003568B0" w:rsidRPr="000954CD" w:rsidRDefault="003568B0" w:rsidP="003568B0">
      <w:pPr>
        <w:spacing w:after="0"/>
        <w:rPr>
          <w:rStyle w:val="Zwaar"/>
          <w:u w:val="single"/>
        </w:rPr>
      </w:pPr>
      <w:r w:rsidRPr="000954CD">
        <w:rPr>
          <w:rStyle w:val="Zwaar"/>
          <w:u w:val="single"/>
        </w:rPr>
        <w:t>Kwalitatieve meerwaarde aanbieding Opdrachtnemer</w:t>
      </w:r>
    </w:p>
    <w:p w14:paraId="742EF8D2" w14:textId="329EB16D" w:rsidR="00DF62C0" w:rsidRDefault="002868DF" w:rsidP="00BC2EA8">
      <w:pPr>
        <w:pStyle w:val="Kop2"/>
        <w:spacing w:before="0"/>
      </w:pPr>
      <w:r>
        <w:t xml:space="preserve">Opdrachtnemer </w:t>
      </w:r>
      <w:r w:rsidR="003B57B0">
        <w:t>heeft in zijn aanbieding</w:t>
      </w:r>
      <w:r w:rsidR="00A50B8C">
        <w:t xml:space="preserve"> voor de in overweg </w:t>
      </w:r>
      <w:r w:rsidR="00A50B8C">
        <w:fldChar w:fldCharType="begin"/>
      </w:r>
      <w:r w:rsidR="00A50B8C">
        <w:instrText xml:space="preserve"> REF _Ref98768448 \r \h </w:instrText>
      </w:r>
      <w:r w:rsidR="00A50B8C">
        <w:fldChar w:fldCharType="separate"/>
      </w:r>
      <w:r w:rsidR="00B225FB">
        <w:t>I</w:t>
      </w:r>
      <w:r w:rsidR="00A50B8C">
        <w:fldChar w:fldCharType="end"/>
      </w:r>
      <w:r w:rsidR="00A50B8C">
        <w:t xml:space="preserve"> genoemde aanbestedingsprocedure beloften gedaan en deze concreet uitgewerkt </w:t>
      </w:r>
      <w:r w:rsidR="006C33ED">
        <w:t>met</w:t>
      </w:r>
      <w:r w:rsidR="00A50B8C">
        <w:t xml:space="preserve"> KPI’s</w:t>
      </w:r>
      <w:r w:rsidR="00003C3C">
        <w:t xml:space="preserve"> (ex </w:t>
      </w:r>
      <w:r w:rsidR="00003C3C">
        <w:fldChar w:fldCharType="begin"/>
      </w:r>
      <w:r w:rsidR="00003C3C">
        <w:instrText xml:space="preserve"> REF _Ref99356637 \r \h </w:instrText>
      </w:r>
      <w:r w:rsidR="00003C3C">
        <w:fldChar w:fldCharType="separate"/>
      </w:r>
      <w:r w:rsidR="00B225FB">
        <w:t>Annex 8</w:t>
      </w:r>
      <w:r w:rsidR="00003C3C">
        <w:fldChar w:fldCharType="end"/>
      </w:r>
      <w:r w:rsidR="00003C3C">
        <w:t>)</w:t>
      </w:r>
      <w:r w:rsidR="00A50B8C">
        <w:t>. Deze beloften en KPI’s zijn gekoppeld aan</w:t>
      </w:r>
      <w:r w:rsidR="00BE46A0">
        <w:t xml:space="preserve"> een korting op het in </w:t>
      </w:r>
      <w:r w:rsidR="00BE46A0">
        <w:fldChar w:fldCharType="begin"/>
      </w:r>
      <w:r w:rsidR="00BE46A0">
        <w:instrText xml:space="preserve"> REF _Ref98845879 \r \h </w:instrText>
      </w:r>
      <w:r w:rsidR="00BE46A0">
        <w:fldChar w:fldCharType="separate"/>
      </w:r>
      <w:r w:rsidR="00B225FB">
        <w:t>Artikel 8</w:t>
      </w:r>
      <w:r w:rsidR="00BE46A0">
        <w:fldChar w:fldCharType="end"/>
      </w:r>
      <w:r w:rsidR="00BE46A0">
        <w:t xml:space="preserve"> genoemde Honora</w:t>
      </w:r>
      <w:r w:rsidR="006C33ED">
        <w:t>rium als Opdrachtnemer de beloften niet uitvoert gedurende de contractperiode.</w:t>
      </w:r>
    </w:p>
    <w:p w14:paraId="55AA4BBD" w14:textId="5AE622E5" w:rsidR="00E461E8" w:rsidRDefault="004F086D" w:rsidP="004F086D">
      <w:pPr>
        <w:pStyle w:val="Kop2"/>
      </w:pPr>
      <w:bookmarkStart w:id="48" w:name="_Ref104192353"/>
      <w:r>
        <w:t>Indien</w:t>
      </w:r>
      <w:r w:rsidR="003E55A8">
        <w:t xml:space="preserve"> Opdrachtnemer zijn beloften niet nakomt, dit te beoordelen op basis van de betreffende KPI</w:t>
      </w:r>
      <w:r w:rsidR="002A2AD3">
        <w:t xml:space="preserve">, wijst Opdrachtgever hem schriftelijk op deze tekortkoming. Opdrachtnemer dient </w:t>
      </w:r>
      <w:r w:rsidR="00993A6E">
        <w:t xml:space="preserve">alsdan </w:t>
      </w:r>
      <w:r w:rsidR="00DA6CD8">
        <w:t xml:space="preserve">binnen een </w:t>
      </w:r>
      <w:r w:rsidR="00993A6E">
        <w:t xml:space="preserve">(1) </w:t>
      </w:r>
      <w:r w:rsidR="00DA6CD8">
        <w:t>maand de</w:t>
      </w:r>
      <w:r w:rsidR="00993A6E">
        <w:t xml:space="preserve"> betreffende</w:t>
      </w:r>
      <w:r w:rsidR="00DA6CD8">
        <w:t xml:space="preserve"> belofte</w:t>
      </w:r>
      <w:r w:rsidR="00993A6E">
        <w:t>(</w:t>
      </w:r>
      <w:r w:rsidR="00DA6CD8">
        <w:t>n</w:t>
      </w:r>
      <w:r w:rsidR="00993A6E">
        <w:t>)</w:t>
      </w:r>
      <w:r w:rsidR="00DA6CD8">
        <w:t xml:space="preserve"> alsnog uit te voeren.</w:t>
      </w:r>
      <w:bookmarkEnd w:id="48"/>
      <w:r w:rsidR="00DA6CD8">
        <w:t xml:space="preserve"> </w:t>
      </w:r>
    </w:p>
    <w:p w14:paraId="69DE5306" w14:textId="1554E4EF" w:rsidR="00DA6CD8" w:rsidRDefault="00DA6CD8" w:rsidP="004F086D">
      <w:pPr>
        <w:pStyle w:val="Kop2"/>
      </w:pPr>
      <w:bookmarkStart w:id="49" w:name="_Ref104192355"/>
      <w:r>
        <w:lastRenderedPageBreak/>
        <w:t xml:space="preserve">Indien </w:t>
      </w:r>
      <w:r w:rsidR="00121C02">
        <w:t>ee</w:t>
      </w:r>
      <w:r>
        <w:t xml:space="preserve">n </w:t>
      </w:r>
      <w:r w:rsidR="00993A6E">
        <w:t xml:space="preserve">(1) </w:t>
      </w:r>
      <w:r>
        <w:t xml:space="preserve">maand na de </w:t>
      </w:r>
      <w:r w:rsidR="00AA19D0">
        <w:t xml:space="preserve">voornoemde </w:t>
      </w:r>
      <w:r w:rsidR="00765CBD">
        <w:t xml:space="preserve">schriftelijke melding van de tekortkoming, Opdrachtnemer </w:t>
      </w:r>
      <w:r w:rsidR="00556139">
        <w:t>de belofte</w:t>
      </w:r>
      <w:r w:rsidR="00993A6E">
        <w:t>(n)</w:t>
      </w:r>
      <w:r w:rsidR="00556139">
        <w:t xml:space="preserve"> niet heeft uitgevoerd, wordt de </w:t>
      </w:r>
      <w:r w:rsidR="00993A6E">
        <w:t xml:space="preserve">betreffende </w:t>
      </w:r>
      <w:r w:rsidR="002E1BDC">
        <w:t xml:space="preserve">korting op het Honorarium, naar rato </w:t>
      </w:r>
      <w:r w:rsidR="00193143">
        <w:t>verrekend met</w:t>
      </w:r>
      <w:r w:rsidR="002E1BDC">
        <w:t xml:space="preserve"> de </w:t>
      </w:r>
      <w:r w:rsidR="00345B86">
        <w:t>eerstvolgende</w:t>
      </w:r>
      <w:r w:rsidR="002E1BDC">
        <w:t xml:space="preserve"> factuur</w:t>
      </w:r>
      <w:r w:rsidR="00345B86">
        <w:t xml:space="preserve">. Indien </w:t>
      </w:r>
      <w:r w:rsidR="00413E62">
        <w:t xml:space="preserve">het bedrag van </w:t>
      </w:r>
      <w:r w:rsidR="00345B86">
        <w:t xml:space="preserve">de korting </w:t>
      </w:r>
      <w:r w:rsidR="00413E62">
        <w:t>groter is dan het bedrag van de b</w:t>
      </w:r>
      <w:r w:rsidR="00345B86">
        <w:t>etreffende factuur</w:t>
      </w:r>
      <w:r w:rsidR="00413E62">
        <w:t xml:space="preserve">, zal ook verrekening op de daaropvolgende factu(u)r(en) </w:t>
      </w:r>
      <w:r w:rsidR="00BC2EA8">
        <w:t>plaatsvinden.</w:t>
      </w:r>
      <w:bookmarkEnd w:id="49"/>
      <w:r w:rsidR="002E1BDC">
        <w:t xml:space="preserve"> </w:t>
      </w:r>
      <w:r w:rsidR="00765CBD">
        <w:t xml:space="preserve"> </w:t>
      </w:r>
      <w:r>
        <w:t xml:space="preserve"> </w:t>
      </w:r>
    </w:p>
    <w:p w14:paraId="4E9AC9E0" w14:textId="591E24A4" w:rsidR="00C7250B" w:rsidRPr="000954CD" w:rsidRDefault="00C7250B" w:rsidP="00C7250B">
      <w:pPr>
        <w:spacing w:after="0"/>
        <w:rPr>
          <w:rStyle w:val="Zwaar"/>
          <w:u w:val="single"/>
        </w:rPr>
      </w:pPr>
      <w:r w:rsidRPr="000954CD">
        <w:rPr>
          <w:rStyle w:val="Zwaar"/>
          <w:u w:val="single"/>
        </w:rPr>
        <w:t>CO</w:t>
      </w:r>
      <w:r w:rsidRPr="003F3926">
        <w:rPr>
          <w:rStyle w:val="Zwaar"/>
          <w:u w:val="single"/>
          <w:vertAlign w:val="subscript"/>
        </w:rPr>
        <w:t>2</w:t>
      </w:r>
      <w:r w:rsidRPr="000954CD">
        <w:rPr>
          <w:rStyle w:val="Zwaar"/>
          <w:u w:val="single"/>
        </w:rPr>
        <w:t>-prestatieladder</w:t>
      </w:r>
    </w:p>
    <w:p w14:paraId="6EEF6188" w14:textId="75CBD3EC" w:rsidR="00160110" w:rsidRPr="000954CD" w:rsidRDefault="003A7C79" w:rsidP="003A7C79">
      <w:pPr>
        <w:pStyle w:val="Kop2"/>
        <w:spacing w:before="0"/>
      </w:pPr>
      <w:bookmarkStart w:id="50" w:name="_Ref104192329"/>
      <w:r w:rsidRPr="000954CD">
        <w:t xml:space="preserve">Opdrachtnemer heeft in zijn aanbieding voor de in overweg </w:t>
      </w:r>
      <w:r w:rsidRPr="000954CD">
        <w:fldChar w:fldCharType="begin"/>
      </w:r>
      <w:r w:rsidRPr="000954CD">
        <w:instrText xml:space="preserve"> REF _Ref98768448 \r \h </w:instrText>
      </w:r>
      <w:r w:rsidRPr="000954CD">
        <w:fldChar w:fldCharType="separate"/>
      </w:r>
      <w:r w:rsidR="00B225FB">
        <w:t>I</w:t>
      </w:r>
      <w:r w:rsidRPr="000954CD">
        <w:fldChar w:fldCharType="end"/>
      </w:r>
      <w:r w:rsidRPr="000954CD">
        <w:t xml:space="preserve"> genoemde aanbestedingsprocedure beloften</w:t>
      </w:r>
      <w:r w:rsidR="006F4E0F" w:rsidRPr="000954CD">
        <w:t xml:space="preserve"> gedaan</w:t>
      </w:r>
      <w:r w:rsidRPr="000954CD">
        <w:t xml:space="preserve"> </w:t>
      </w:r>
      <w:r w:rsidR="00B43CD0" w:rsidRPr="000954CD">
        <w:t>ten aanzien van de CO</w:t>
      </w:r>
      <w:r w:rsidR="00B43CD0" w:rsidRPr="000954CD">
        <w:rPr>
          <w:vertAlign w:val="subscript"/>
        </w:rPr>
        <w:t>2</w:t>
      </w:r>
      <w:r w:rsidR="00B43CD0" w:rsidRPr="000954CD">
        <w:t xml:space="preserve">-prestatieladder, welke zijn vastgelegd in </w:t>
      </w:r>
      <w:r w:rsidR="00B43CD0" w:rsidRPr="000954CD">
        <w:fldChar w:fldCharType="begin"/>
      </w:r>
      <w:r w:rsidR="00B43CD0" w:rsidRPr="000954CD">
        <w:instrText xml:space="preserve"> REF _Ref104191635 \r \h </w:instrText>
      </w:r>
      <w:r w:rsidR="00B43CD0" w:rsidRPr="000954CD">
        <w:fldChar w:fldCharType="separate"/>
      </w:r>
      <w:r w:rsidR="00B225FB">
        <w:t>Annex 10</w:t>
      </w:r>
      <w:r w:rsidR="00B43CD0" w:rsidRPr="000954CD">
        <w:fldChar w:fldCharType="end"/>
      </w:r>
      <w:r w:rsidR="00B43CD0" w:rsidRPr="000954CD">
        <w:t>.</w:t>
      </w:r>
      <w:r w:rsidR="00762F82" w:rsidRPr="000954CD">
        <w:t xml:space="preserve"> </w:t>
      </w:r>
      <w:r w:rsidR="00EC64E0" w:rsidRPr="000954CD">
        <w:t>Het niet nakomen van voornoemde beloften</w:t>
      </w:r>
      <w:r w:rsidR="00644856" w:rsidRPr="000954CD">
        <w:t xml:space="preserve"> wordt beschouwd als een tekortkoming</w:t>
      </w:r>
      <w:r w:rsidR="00F502ED" w:rsidRPr="000954CD">
        <w:t xml:space="preserve"> waardoor Opdrachtnemer</w:t>
      </w:r>
      <w:r w:rsidR="001547D0" w:rsidRPr="000954CD">
        <w:t xml:space="preserve"> zonder </w:t>
      </w:r>
      <w:r w:rsidR="009567D4" w:rsidRPr="000954CD">
        <w:t>rechterlijke uitspraak</w:t>
      </w:r>
      <w:r w:rsidR="00F502ED" w:rsidRPr="000954CD">
        <w:t xml:space="preserve"> een korting mag opleggen van € **** (zegge: *** euro)</w:t>
      </w:r>
      <w:r w:rsidR="00ED1DF1" w:rsidRPr="000954CD">
        <w:t xml:space="preserve"> op </w:t>
      </w:r>
      <w:r w:rsidR="00E33329" w:rsidRPr="000954CD">
        <w:t>het Honorarium.</w:t>
      </w:r>
      <w:bookmarkEnd w:id="50"/>
      <w:r w:rsidR="00ED1DF1" w:rsidRPr="000954CD">
        <w:t xml:space="preserve"> </w:t>
      </w:r>
    </w:p>
    <w:p w14:paraId="3C25309D" w14:textId="187422A4" w:rsidR="003A7C79" w:rsidRPr="000954CD" w:rsidRDefault="00665C17" w:rsidP="003A7C79">
      <w:pPr>
        <w:pStyle w:val="Kop2"/>
        <w:spacing w:before="0"/>
      </w:pPr>
      <w:r w:rsidRPr="000954CD">
        <w:t>H</w:t>
      </w:r>
      <w:r w:rsidR="000653D7" w:rsidRPr="000954CD">
        <w:t xml:space="preserve">et opleggen van </w:t>
      </w:r>
      <w:r w:rsidR="00494549" w:rsidRPr="000954CD">
        <w:t xml:space="preserve">de in artikellid </w:t>
      </w:r>
      <w:r w:rsidR="00494549" w:rsidRPr="000954CD">
        <w:fldChar w:fldCharType="begin"/>
      </w:r>
      <w:r w:rsidR="00494549" w:rsidRPr="000954CD">
        <w:instrText xml:space="preserve"> REF _Ref104192329 \r \h </w:instrText>
      </w:r>
      <w:r w:rsidR="00494549" w:rsidRPr="000954CD">
        <w:fldChar w:fldCharType="separate"/>
      </w:r>
      <w:r w:rsidR="00B225FB">
        <w:t>12.4</w:t>
      </w:r>
      <w:r w:rsidR="00494549" w:rsidRPr="000954CD">
        <w:fldChar w:fldCharType="end"/>
      </w:r>
      <w:r w:rsidR="00494549" w:rsidRPr="000954CD">
        <w:t xml:space="preserve"> genoemde korting </w:t>
      </w:r>
      <w:r w:rsidR="00560D34" w:rsidRPr="000954CD">
        <w:t>laat onverlet de verplichting van Opdrachtnemer om (alsnog) aan de verplichtingen t</w:t>
      </w:r>
      <w:r w:rsidR="00160110" w:rsidRPr="000954CD">
        <w:t>en aanzien van de CO</w:t>
      </w:r>
      <w:r w:rsidR="00160110" w:rsidRPr="000954CD">
        <w:rPr>
          <w:i/>
          <w:iCs/>
          <w:vertAlign w:val="subscript"/>
        </w:rPr>
        <w:t>2</w:t>
      </w:r>
      <w:r w:rsidR="00160110" w:rsidRPr="000954CD">
        <w:t>-prestatieladder te voldoen.</w:t>
      </w:r>
      <w:r w:rsidR="00494549" w:rsidRPr="000954CD">
        <w:t xml:space="preserve"> Derhalve kan Opdrachtgever per kalenderjaar eenmaal een korting opleggen. Het niet voldoen aan </w:t>
      </w:r>
      <w:r w:rsidR="0035636F" w:rsidRPr="000954CD">
        <w:t>de</w:t>
      </w:r>
      <w:r w:rsidR="00D641ED" w:rsidRPr="000954CD">
        <w:t>ze</w:t>
      </w:r>
      <w:r w:rsidR="0035636F" w:rsidRPr="000954CD">
        <w:t xml:space="preserve"> verplichting </w:t>
      </w:r>
      <w:r w:rsidR="00D641ED" w:rsidRPr="000954CD">
        <w:t xml:space="preserve">door Opdrachtnemer </w:t>
      </w:r>
      <w:r w:rsidR="0035636F" w:rsidRPr="000954CD">
        <w:t xml:space="preserve">weegt mee in het besluit </w:t>
      </w:r>
      <w:r w:rsidR="00D641ED" w:rsidRPr="000954CD">
        <w:t xml:space="preserve">van Opdrachtgever </w:t>
      </w:r>
      <w:r w:rsidR="0035636F" w:rsidRPr="000954CD">
        <w:t>om de looptijd van deze overeenkomst te verlengen (ex</w:t>
      </w:r>
      <w:r w:rsidR="00E023D4" w:rsidRPr="000954CD">
        <w:t xml:space="preserve"> </w:t>
      </w:r>
      <w:r w:rsidR="0035636F" w:rsidRPr="000954CD">
        <w:t xml:space="preserve">artikellid </w:t>
      </w:r>
      <w:r w:rsidR="0035636F" w:rsidRPr="000954CD">
        <w:fldChar w:fldCharType="begin"/>
      </w:r>
      <w:r w:rsidR="0035636F" w:rsidRPr="000954CD">
        <w:instrText xml:space="preserve"> REF _Ref99007564 \r \h </w:instrText>
      </w:r>
      <w:r w:rsidR="0035636F" w:rsidRPr="000954CD">
        <w:fldChar w:fldCharType="separate"/>
      </w:r>
      <w:r w:rsidR="00B225FB">
        <w:t>17.2</w:t>
      </w:r>
      <w:r w:rsidR="0035636F" w:rsidRPr="000954CD">
        <w:fldChar w:fldCharType="end"/>
      </w:r>
      <w:r w:rsidR="0035636F" w:rsidRPr="000954CD">
        <w:t>).</w:t>
      </w:r>
      <w:r w:rsidR="00E023D4" w:rsidRPr="000954CD">
        <w:t xml:space="preserve"> </w:t>
      </w:r>
    </w:p>
    <w:p w14:paraId="3D56C10D" w14:textId="58F5B61E" w:rsidR="00EC64E0" w:rsidRPr="000954CD" w:rsidRDefault="002A4744" w:rsidP="00644856">
      <w:pPr>
        <w:pStyle w:val="Kop2"/>
      </w:pPr>
      <w:r w:rsidRPr="000954CD">
        <w:t xml:space="preserve">Voor het schriftelijk </w:t>
      </w:r>
      <w:r w:rsidR="005E3551" w:rsidRPr="000954CD">
        <w:t>melden van deze tekortkoming en de navolgende stappen</w:t>
      </w:r>
      <w:r w:rsidR="00060134" w:rsidRPr="000954CD">
        <w:t xml:space="preserve"> met als ultim</w:t>
      </w:r>
      <w:r w:rsidR="00644856" w:rsidRPr="000954CD">
        <w:t>um</w:t>
      </w:r>
      <w:r w:rsidR="00060134" w:rsidRPr="000954CD">
        <w:t xml:space="preserve"> remedium </w:t>
      </w:r>
      <w:r w:rsidR="00644856" w:rsidRPr="000954CD">
        <w:t xml:space="preserve">het </w:t>
      </w:r>
      <w:r w:rsidR="00E33329" w:rsidRPr="000954CD">
        <w:t xml:space="preserve">opleggen van de </w:t>
      </w:r>
      <w:r w:rsidR="001774A3" w:rsidRPr="000954CD">
        <w:t xml:space="preserve">in artikellid </w:t>
      </w:r>
      <w:r w:rsidR="001774A3" w:rsidRPr="000954CD">
        <w:fldChar w:fldCharType="begin"/>
      </w:r>
      <w:r w:rsidR="001774A3" w:rsidRPr="000954CD">
        <w:instrText xml:space="preserve"> REF _Ref104192329 \r \h </w:instrText>
      </w:r>
      <w:r w:rsidR="001774A3" w:rsidRPr="000954CD">
        <w:fldChar w:fldCharType="separate"/>
      </w:r>
      <w:r w:rsidR="00B225FB">
        <w:t>12.4</w:t>
      </w:r>
      <w:r w:rsidR="001774A3" w:rsidRPr="000954CD">
        <w:fldChar w:fldCharType="end"/>
      </w:r>
      <w:r w:rsidR="001774A3" w:rsidRPr="000954CD">
        <w:t xml:space="preserve"> genoemde korting, geldt hetgeen is bepaald in artikellid </w:t>
      </w:r>
      <w:r w:rsidR="001774A3" w:rsidRPr="000954CD">
        <w:fldChar w:fldCharType="begin"/>
      </w:r>
      <w:r w:rsidR="001774A3" w:rsidRPr="000954CD">
        <w:instrText xml:space="preserve"> REF _Ref104192353 \r \h </w:instrText>
      </w:r>
      <w:r w:rsidR="001774A3" w:rsidRPr="000954CD">
        <w:fldChar w:fldCharType="separate"/>
      </w:r>
      <w:r w:rsidR="00B225FB">
        <w:t>12.2</w:t>
      </w:r>
      <w:r w:rsidR="001774A3" w:rsidRPr="000954CD">
        <w:fldChar w:fldCharType="end"/>
      </w:r>
      <w:r w:rsidR="001774A3" w:rsidRPr="000954CD">
        <w:t xml:space="preserve"> en </w:t>
      </w:r>
      <w:r w:rsidR="001774A3" w:rsidRPr="000954CD">
        <w:fldChar w:fldCharType="begin"/>
      </w:r>
      <w:r w:rsidR="001774A3" w:rsidRPr="000954CD">
        <w:instrText xml:space="preserve"> REF _Ref104192355 \r \h </w:instrText>
      </w:r>
      <w:r w:rsidR="001774A3" w:rsidRPr="000954CD">
        <w:fldChar w:fldCharType="separate"/>
      </w:r>
      <w:r w:rsidR="00B225FB">
        <w:t>12.3</w:t>
      </w:r>
      <w:r w:rsidR="001774A3" w:rsidRPr="000954CD">
        <w:fldChar w:fldCharType="end"/>
      </w:r>
      <w:r w:rsidR="001774A3" w:rsidRPr="000954CD">
        <w:t>.</w:t>
      </w:r>
    </w:p>
    <w:p w14:paraId="7E4C3B46" w14:textId="58EA301D" w:rsidR="00E21A60" w:rsidRPr="00AE79EE" w:rsidRDefault="003244A1" w:rsidP="0076421D">
      <w:pPr>
        <w:pStyle w:val="Kop1"/>
      </w:pPr>
      <w:bookmarkStart w:id="51" w:name="_Ref99008643"/>
      <w:r w:rsidRPr="0076421D">
        <w:t>Facturering</w:t>
      </w:r>
      <w:r w:rsidRPr="00AE79EE">
        <w:t xml:space="preserve"> en betaling</w:t>
      </w:r>
      <w:bookmarkEnd w:id="51"/>
    </w:p>
    <w:p w14:paraId="6D64EA7D" w14:textId="4A7061B7" w:rsidR="00967185" w:rsidRDefault="0076421D" w:rsidP="001A0C17">
      <w:pPr>
        <w:pStyle w:val="Kop2"/>
        <w:spacing w:before="0"/>
        <w:rPr>
          <w:rFonts w:cstheme="majorHAnsi"/>
        </w:rPr>
      </w:pPr>
      <w:r>
        <w:rPr>
          <w:rFonts w:cstheme="majorHAnsi"/>
        </w:rPr>
        <w:t>Met in achtneming van h</w:t>
      </w:r>
      <w:r w:rsidR="00E82ECC">
        <w:rPr>
          <w:rFonts w:cstheme="majorHAnsi"/>
        </w:rPr>
        <w:t xml:space="preserve">et bepaalde in </w:t>
      </w:r>
      <w:r w:rsidR="00E82ECC">
        <w:rPr>
          <w:rFonts w:cstheme="majorHAnsi"/>
        </w:rPr>
        <w:fldChar w:fldCharType="begin"/>
      </w:r>
      <w:r w:rsidR="00E82ECC">
        <w:rPr>
          <w:rFonts w:cstheme="majorHAnsi"/>
        </w:rPr>
        <w:instrText xml:space="preserve"> REF _Ref98845879 \r \h </w:instrText>
      </w:r>
      <w:r w:rsidR="00E82ECC">
        <w:rPr>
          <w:rFonts w:cstheme="majorHAnsi"/>
        </w:rPr>
      </w:r>
      <w:r w:rsidR="00E82ECC">
        <w:rPr>
          <w:rFonts w:cstheme="majorHAnsi"/>
        </w:rPr>
        <w:fldChar w:fldCharType="separate"/>
      </w:r>
      <w:r w:rsidR="00B225FB">
        <w:rPr>
          <w:rFonts w:cstheme="majorHAnsi"/>
        </w:rPr>
        <w:t>Artikel 8</w:t>
      </w:r>
      <w:r w:rsidR="00E82ECC">
        <w:rPr>
          <w:rFonts w:cstheme="majorHAnsi"/>
        </w:rPr>
        <w:fldChar w:fldCharType="end"/>
      </w:r>
      <w:r w:rsidR="00E82ECC">
        <w:rPr>
          <w:rFonts w:cstheme="majorHAnsi"/>
        </w:rPr>
        <w:t xml:space="preserve"> zal </w:t>
      </w:r>
      <w:r w:rsidR="006C261D" w:rsidRPr="00AE79EE">
        <w:rPr>
          <w:rFonts w:cstheme="majorHAnsi"/>
        </w:rPr>
        <w:t>Opdrachtnemer</w:t>
      </w:r>
      <w:r w:rsidR="00E21A60" w:rsidRPr="00AE79EE">
        <w:rPr>
          <w:rFonts w:cstheme="majorHAnsi"/>
        </w:rPr>
        <w:t xml:space="preserve"> maandelijks een factuur verzenden</w:t>
      </w:r>
      <w:r w:rsidR="002535CB">
        <w:rPr>
          <w:rFonts w:cstheme="majorHAnsi"/>
        </w:rPr>
        <w:t xml:space="preserve"> voor de Managementvergoeding (ex artikellid </w:t>
      </w:r>
      <w:r w:rsidR="002535CB">
        <w:rPr>
          <w:rFonts w:cstheme="majorHAnsi"/>
        </w:rPr>
        <w:fldChar w:fldCharType="begin"/>
      </w:r>
      <w:r w:rsidR="002535CB">
        <w:rPr>
          <w:rFonts w:cstheme="majorHAnsi"/>
        </w:rPr>
        <w:instrText xml:space="preserve"> REF _Ref98768412 \r \h </w:instrText>
      </w:r>
      <w:r w:rsidR="002535CB">
        <w:rPr>
          <w:rFonts w:cstheme="majorHAnsi"/>
        </w:rPr>
      </w:r>
      <w:r w:rsidR="002535CB">
        <w:rPr>
          <w:rFonts w:cstheme="majorHAnsi"/>
        </w:rPr>
        <w:fldChar w:fldCharType="separate"/>
      </w:r>
      <w:r w:rsidR="00B225FB">
        <w:rPr>
          <w:rFonts w:cstheme="majorHAnsi"/>
        </w:rPr>
        <w:t>8.1</w:t>
      </w:r>
      <w:r w:rsidR="002535CB">
        <w:rPr>
          <w:rFonts w:cstheme="majorHAnsi"/>
        </w:rPr>
        <w:fldChar w:fldCharType="end"/>
      </w:r>
      <w:r w:rsidR="002535CB">
        <w:rPr>
          <w:rFonts w:cstheme="majorHAnsi"/>
        </w:rPr>
        <w:t>)</w:t>
      </w:r>
      <w:r w:rsidR="00221019">
        <w:rPr>
          <w:rFonts w:cstheme="majorHAnsi"/>
        </w:rPr>
        <w:t xml:space="preserve">, het Preventieve Onderhoud (ex artikellid </w:t>
      </w:r>
      <w:r w:rsidR="00221019">
        <w:rPr>
          <w:rFonts w:cstheme="majorHAnsi"/>
        </w:rPr>
        <w:fldChar w:fldCharType="begin"/>
      </w:r>
      <w:r w:rsidR="00221019">
        <w:rPr>
          <w:rFonts w:cstheme="majorHAnsi"/>
        </w:rPr>
        <w:instrText xml:space="preserve"> REF _Ref98841431 \r \h </w:instrText>
      </w:r>
      <w:r w:rsidR="00221019">
        <w:rPr>
          <w:rFonts w:cstheme="majorHAnsi"/>
        </w:rPr>
      </w:r>
      <w:r w:rsidR="00221019">
        <w:rPr>
          <w:rFonts w:cstheme="majorHAnsi"/>
        </w:rPr>
        <w:fldChar w:fldCharType="separate"/>
      </w:r>
      <w:r w:rsidR="00B225FB">
        <w:rPr>
          <w:rFonts w:cstheme="majorHAnsi"/>
        </w:rPr>
        <w:t>8.2</w:t>
      </w:r>
      <w:r w:rsidR="00221019">
        <w:rPr>
          <w:rFonts w:cstheme="majorHAnsi"/>
        </w:rPr>
        <w:fldChar w:fldCharType="end"/>
      </w:r>
      <w:r w:rsidR="00221019">
        <w:rPr>
          <w:rFonts w:cstheme="majorHAnsi"/>
        </w:rPr>
        <w:t>)</w:t>
      </w:r>
      <w:r w:rsidR="00967185">
        <w:rPr>
          <w:rFonts w:cstheme="majorHAnsi"/>
        </w:rPr>
        <w:t xml:space="preserve"> en</w:t>
      </w:r>
      <w:r w:rsidR="006E26C2">
        <w:rPr>
          <w:rFonts w:cstheme="majorHAnsi"/>
        </w:rPr>
        <w:t xml:space="preserve"> Correctief Onderhoud (ex artikellid </w:t>
      </w:r>
      <w:r w:rsidR="006E26C2">
        <w:rPr>
          <w:rFonts w:cstheme="majorHAnsi"/>
        </w:rPr>
        <w:fldChar w:fldCharType="begin"/>
      </w:r>
      <w:r w:rsidR="006E26C2">
        <w:rPr>
          <w:rFonts w:cstheme="majorHAnsi"/>
        </w:rPr>
        <w:instrText xml:space="preserve"> REF _Ref98772345 \r \h </w:instrText>
      </w:r>
      <w:r w:rsidR="006E26C2">
        <w:rPr>
          <w:rFonts w:cstheme="majorHAnsi"/>
        </w:rPr>
      </w:r>
      <w:r w:rsidR="006E26C2">
        <w:rPr>
          <w:rFonts w:cstheme="majorHAnsi"/>
        </w:rPr>
        <w:fldChar w:fldCharType="separate"/>
      </w:r>
      <w:r w:rsidR="00B225FB">
        <w:rPr>
          <w:rFonts w:cstheme="majorHAnsi"/>
        </w:rPr>
        <w:t>8.4</w:t>
      </w:r>
      <w:r w:rsidR="006E26C2">
        <w:rPr>
          <w:rFonts w:cstheme="majorHAnsi"/>
        </w:rPr>
        <w:fldChar w:fldCharType="end"/>
      </w:r>
      <w:r w:rsidR="006E26C2">
        <w:rPr>
          <w:rFonts w:cstheme="majorHAnsi"/>
        </w:rPr>
        <w:t xml:space="preserve">) </w:t>
      </w:r>
      <w:r w:rsidR="00DF1B9B">
        <w:rPr>
          <w:rFonts w:cstheme="majorHAnsi"/>
        </w:rPr>
        <w:t xml:space="preserve">met dien verstande dat verrekening van kosten zoals is bepaald in artikellid </w:t>
      </w:r>
      <w:r w:rsidR="00DF1B9B">
        <w:rPr>
          <w:rFonts w:cstheme="majorHAnsi"/>
        </w:rPr>
        <w:fldChar w:fldCharType="begin"/>
      </w:r>
      <w:r w:rsidR="00DF1B9B">
        <w:rPr>
          <w:rFonts w:cstheme="majorHAnsi"/>
        </w:rPr>
        <w:instrText xml:space="preserve"> REF _Ref98847285 \r \h </w:instrText>
      </w:r>
      <w:r w:rsidR="00DF1B9B">
        <w:rPr>
          <w:rFonts w:cstheme="majorHAnsi"/>
        </w:rPr>
      </w:r>
      <w:r w:rsidR="00DF1B9B">
        <w:rPr>
          <w:rFonts w:cstheme="majorHAnsi"/>
        </w:rPr>
        <w:fldChar w:fldCharType="separate"/>
      </w:r>
      <w:r w:rsidR="00B225FB">
        <w:rPr>
          <w:rFonts w:cstheme="majorHAnsi"/>
        </w:rPr>
        <w:t>8.6</w:t>
      </w:r>
      <w:r w:rsidR="00DF1B9B">
        <w:rPr>
          <w:rFonts w:cstheme="majorHAnsi"/>
        </w:rPr>
        <w:fldChar w:fldCharType="end"/>
      </w:r>
      <w:r w:rsidR="00E1390B">
        <w:rPr>
          <w:rFonts w:cstheme="majorHAnsi"/>
        </w:rPr>
        <w:t xml:space="preserve"> en indexering (ex artikellid </w:t>
      </w:r>
      <w:r w:rsidR="00E1390B">
        <w:rPr>
          <w:rFonts w:cstheme="majorHAnsi"/>
        </w:rPr>
        <w:fldChar w:fldCharType="begin"/>
      </w:r>
      <w:r w:rsidR="00E1390B">
        <w:rPr>
          <w:rFonts w:cstheme="majorHAnsi"/>
        </w:rPr>
        <w:instrText xml:space="preserve"> REF _Ref98768800 \r \h </w:instrText>
      </w:r>
      <w:r w:rsidR="00E1390B">
        <w:rPr>
          <w:rFonts w:cstheme="majorHAnsi"/>
        </w:rPr>
      </w:r>
      <w:r w:rsidR="00E1390B">
        <w:rPr>
          <w:rFonts w:cstheme="majorHAnsi"/>
        </w:rPr>
        <w:fldChar w:fldCharType="separate"/>
      </w:r>
      <w:r w:rsidR="00B225FB">
        <w:rPr>
          <w:rFonts w:cstheme="majorHAnsi"/>
        </w:rPr>
        <w:t>8.9</w:t>
      </w:r>
      <w:r w:rsidR="00E1390B">
        <w:rPr>
          <w:rFonts w:cstheme="majorHAnsi"/>
        </w:rPr>
        <w:fldChar w:fldCharType="end"/>
      </w:r>
      <w:r w:rsidR="005678A1">
        <w:rPr>
          <w:rFonts w:cstheme="majorHAnsi"/>
        </w:rPr>
        <w:t>)</w:t>
      </w:r>
      <w:r w:rsidR="00915B19">
        <w:rPr>
          <w:rFonts w:cstheme="majorHAnsi"/>
        </w:rPr>
        <w:t>, alsmede kortingen als gevolg</w:t>
      </w:r>
      <w:r w:rsidR="004F086D">
        <w:rPr>
          <w:rFonts w:cstheme="majorHAnsi"/>
        </w:rPr>
        <w:t xml:space="preserve"> van hetgeen is bepaald in</w:t>
      </w:r>
      <w:r w:rsidR="00915B19">
        <w:rPr>
          <w:rFonts w:cstheme="majorHAnsi"/>
        </w:rPr>
        <w:t xml:space="preserve"> </w:t>
      </w:r>
      <w:r w:rsidR="004F086D">
        <w:rPr>
          <w:rFonts w:cstheme="majorHAnsi"/>
        </w:rPr>
        <w:fldChar w:fldCharType="begin"/>
      </w:r>
      <w:r w:rsidR="004F086D">
        <w:rPr>
          <w:rFonts w:cstheme="majorHAnsi"/>
        </w:rPr>
        <w:instrText xml:space="preserve"> REF _Ref99358022 \r \h </w:instrText>
      </w:r>
      <w:r w:rsidR="004F086D">
        <w:rPr>
          <w:rFonts w:cstheme="majorHAnsi"/>
        </w:rPr>
      </w:r>
      <w:r w:rsidR="004F086D">
        <w:rPr>
          <w:rFonts w:cstheme="majorHAnsi"/>
        </w:rPr>
        <w:fldChar w:fldCharType="separate"/>
      </w:r>
      <w:r w:rsidR="00B225FB">
        <w:rPr>
          <w:rFonts w:cstheme="majorHAnsi"/>
        </w:rPr>
        <w:t>Artikel 12</w:t>
      </w:r>
      <w:r w:rsidR="004F086D">
        <w:rPr>
          <w:rFonts w:cstheme="majorHAnsi"/>
        </w:rPr>
        <w:fldChar w:fldCharType="end"/>
      </w:r>
      <w:r w:rsidR="005678A1">
        <w:rPr>
          <w:rFonts w:cstheme="majorHAnsi"/>
        </w:rPr>
        <w:t xml:space="preserve"> separaat op de factuur inzichtelijk </w:t>
      </w:r>
      <w:r w:rsidR="00BA77BE">
        <w:rPr>
          <w:rFonts w:cstheme="majorHAnsi"/>
        </w:rPr>
        <w:t xml:space="preserve">worden </w:t>
      </w:r>
      <w:r w:rsidR="005678A1">
        <w:rPr>
          <w:rFonts w:cstheme="majorHAnsi"/>
        </w:rPr>
        <w:t>gemaakt.</w:t>
      </w:r>
      <w:r w:rsidR="003A3A87">
        <w:rPr>
          <w:rFonts w:cstheme="majorHAnsi"/>
        </w:rPr>
        <w:t xml:space="preserve"> </w:t>
      </w:r>
    </w:p>
    <w:p w14:paraId="4D8AD5EE" w14:textId="3D1445A8" w:rsidR="00E21A60" w:rsidRPr="008A20F9" w:rsidRDefault="00967185" w:rsidP="00967185">
      <w:pPr>
        <w:pStyle w:val="Kop2"/>
        <w:numPr>
          <w:ilvl w:val="0"/>
          <w:numId w:val="0"/>
        </w:numPr>
        <w:spacing w:before="0"/>
        <w:ind w:left="720"/>
        <w:rPr>
          <w:rFonts w:cstheme="majorHAnsi"/>
        </w:rPr>
      </w:pPr>
      <w:r w:rsidRPr="008A20F9">
        <w:rPr>
          <w:rFonts w:cstheme="majorHAnsi"/>
        </w:rPr>
        <w:t xml:space="preserve">Voor </w:t>
      </w:r>
      <w:r w:rsidR="0066351A" w:rsidRPr="008A20F9">
        <w:rPr>
          <w:rFonts w:cstheme="majorHAnsi"/>
        </w:rPr>
        <w:t xml:space="preserve">opdrachten in het kader van </w:t>
      </w:r>
      <w:r w:rsidRPr="008A20F9">
        <w:rPr>
          <w:rFonts w:cstheme="majorHAnsi"/>
        </w:rPr>
        <w:t>het onderdeel</w:t>
      </w:r>
      <w:r w:rsidR="00E82ECC" w:rsidRPr="008A20F9">
        <w:rPr>
          <w:rFonts w:cstheme="majorHAnsi"/>
        </w:rPr>
        <w:t xml:space="preserve"> </w:t>
      </w:r>
      <w:r w:rsidRPr="008A20F9">
        <w:rPr>
          <w:rFonts w:cstheme="majorHAnsi"/>
        </w:rPr>
        <w:t xml:space="preserve">Vervangingsonderhoud (ex artikellid </w:t>
      </w:r>
      <w:r w:rsidRPr="008A20F9">
        <w:rPr>
          <w:rFonts w:cstheme="majorHAnsi"/>
        </w:rPr>
        <w:fldChar w:fldCharType="begin"/>
      </w:r>
      <w:r w:rsidRPr="008A20F9">
        <w:rPr>
          <w:rFonts w:cstheme="majorHAnsi"/>
        </w:rPr>
        <w:instrText xml:space="preserve"> REF _Ref98840729 \r \h </w:instrText>
      </w:r>
      <w:r w:rsidRPr="008A20F9">
        <w:rPr>
          <w:rFonts w:cstheme="majorHAnsi"/>
        </w:rPr>
      </w:r>
      <w:r w:rsidRPr="008A20F9">
        <w:rPr>
          <w:rFonts w:cstheme="majorHAnsi"/>
        </w:rPr>
        <w:fldChar w:fldCharType="separate"/>
      </w:r>
      <w:r w:rsidR="00B225FB">
        <w:rPr>
          <w:rFonts w:cstheme="majorHAnsi"/>
        </w:rPr>
        <w:t>8.7</w:t>
      </w:r>
      <w:r w:rsidRPr="008A20F9">
        <w:rPr>
          <w:rFonts w:cstheme="majorHAnsi"/>
        </w:rPr>
        <w:fldChar w:fldCharType="end"/>
      </w:r>
      <w:r w:rsidRPr="008A20F9">
        <w:rPr>
          <w:rFonts w:cstheme="majorHAnsi"/>
        </w:rPr>
        <w:t>) wordt separaat een factuur verstuurd</w:t>
      </w:r>
      <w:r w:rsidR="00AE7490" w:rsidRPr="008A20F9">
        <w:rPr>
          <w:rFonts w:cstheme="majorHAnsi"/>
        </w:rPr>
        <w:t xml:space="preserve"> conform hetgeen is afgesproken voor de betreffende opdracht.</w:t>
      </w:r>
      <w:r w:rsidR="003C71FB" w:rsidRPr="008A20F9">
        <w:rPr>
          <w:rFonts w:cstheme="majorHAnsi"/>
        </w:rPr>
        <w:t xml:space="preserve"> Indien geen afspraken zijn gemaakt, wordt de factuur verstuurd na afronding van </w:t>
      </w:r>
      <w:r w:rsidR="007213A1" w:rsidRPr="008A20F9">
        <w:rPr>
          <w:rFonts w:cstheme="majorHAnsi"/>
        </w:rPr>
        <w:t>de betreffende opdracht</w:t>
      </w:r>
    </w:p>
    <w:p w14:paraId="0CBE0374" w14:textId="02693928" w:rsidR="00E21A60" w:rsidRDefault="00E21A60" w:rsidP="003244A1">
      <w:pPr>
        <w:pStyle w:val="Kop2"/>
        <w:rPr>
          <w:rFonts w:cstheme="majorHAnsi"/>
        </w:rPr>
      </w:pPr>
      <w:r w:rsidRPr="00AE79EE">
        <w:rPr>
          <w:rFonts w:cstheme="majorHAnsi"/>
        </w:rPr>
        <w:t xml:space="preserve">Facturen </w:t>
      </w:r>
      <w:r w:rsidR="00D36A45">
        <w:rPr>
          <w:rFonts w:cstheme="majorHAnsi"/>
        </w:rPr>
        <w:t>worden</w:t>
      </w:r>
      <w:r w:rsidRPr="00AE79EE">
        <w:rPr>
          <w:rFonts w:cstheme="majorHAnsi"/>
        </w:rPr>
        <w:t xml:space="preserve"> </w:t>
      </w:r>
      <w:r w:rsidR="009907B7">
        <w:rPr>
          <w:rFonts w:cstheme="majorHAnsi"/>
        </w:rPr>
        <w:t xml:space="preserve">digitaal ingediend via het e-mailadres *** en </w:t>
      </w:r>
      <w:r w:rsidR="00D36A45">
        <w:rPr>
          <w:rFonts w:cstheme="majorHAnsi"/>
        </w:rPr>
        <w:t>dienen te zijn gericht aan</w:t>
      </w:r>
      <w:r w:rsidRPr="00AE79EE">
        <w:rPr>
          <w:rFonts w:cstheme="majorHAnsi"/>
        </w:rPr>
        <w:t>:</w:t>
      </w:r>
    </w:p>
    <w:p w14:paraId="41D708C4" w14:textId="1677A400" w:rsidR="005678A1" w:rsidRDefault="005678A1" w:rsidP="008D333B">
      <w:pPr>
        <w:spacing w:after="0"/>
        <w:ind w:left="1416"/>
      </w:pPr>
      <w:r>
        <w:t>Gemeente Gorinchem</w:t>
      </w:r>
    </w:p>
    <w:p w14:paraId="18350684" w14:textId="77777777" w:rsidR="00E30054" w:rsidRDefault="005678A1" w:rsidP="008D333B">
      <w:pPr>
        <w:spacing w:after="0"/>
        <w:ind w:left="1416"/>
      </w:pPr>
      <w:r>
        <w:t>t.a.v. **</w:t>
      </w:r>
    </w:p>
    <w:p w14:paraId="4A73BCBF" w14:textId="2DA46689" w:rsidR="005678A1" w:rsidRDefault="00E30054" w:rsidP="008D333B">
      <w:pPr>
        <w:spacing w:after="0"/>
        <w:ind w:left="1416"/>
      </w:pPr>
      <w:r>
        <w:t>Postbus 108</w:t>
      </w:r>
    </w:p>
    <w:p w14:paraId="469D1F07" w14:textId="6032AC23" w:rsidR="00E30054" w:rsidRDefault="00E30054" w:rsidP="008D333B">
      <w:pPr>
        <w:spacing w:after="0"/>
        <w:ind w:left="1416"/>
      </w:pPr>
      <w:r>
        <w:t>4200 AC Gorinchem</w:t>
      </w:r>
    </w:p>
    <w:p w14:paraId="5E00AA0A" w14:textId="67918821" w:rsidR="009907B7" w:rsidRDefault="009907B7" w:rsidP="008D333B">
      <w:pPr>
        <w:spacing w:after="0"/>
        <w:ind w:left="1416"/>
      </w:pPr>
      <w:r>
        <w:t>Per e-mailadres: ***</w:t>
      </w:r>
    </w:p>
    <w:p w14:paraId="4D5EB7E8" w14:textId="39865D84" w:rsidR="00E30054" w:rsidRDefault="00E30054" w:rsidP="00D4627A">
      <w:pPr>
        <w:spacing w:before="240"/>
        <w:ind w:left="708"/>
      </w:pPr>
      <w:r>
        <w:t>Een factuur bevat [*** eisen aan factuur]</w:t>
      </w:r>
      <w:r w:rsidR="009907B7">
        <w:t>.</w:t>
      </w:r>
      <w:r>
        <w:t xml:space="preserve"> </w:t>
      </w:r>
    </w:p>
    <w:p w14:paraId="7CDC3B05" w14:textId="13777E02" w:rsidR="00E21A60" w:rsidRPr="00AE79EE" w:rsidRDefault="00E21A60" w:rsidP="003244A1">
      <w:pPr>
        <w:pStyle w:val="Kop2"/>
        <w:rPr>
          <w:rFonts w:cstheme="majorHAnsi"/>
        </w:rPr>
      </w:pPr>
      <w:r w:rsidRPr="00AE79EE">
        <w:rPr>
          <w:rFonts w:cstheme="majorHAnsi"/>
        </w:rPr>
        <w:lastRenderedPageBreak/>
        <w:t>De facturen voor werkzaamheden verricht tot en met 31 december van een contractjaar dienen uiterlijk op 31 januari van het volgend contractjaar in het bezit te zijn van Opdrachtgever. Facturen voor werkzaamheden verricht tot en met 31 december van een contractjaar die later dan op 31 januari van dat contractjaar in het bezit zijn van Opdrachtgever, kunnen niet voor betaling in aanmerking komen.</w:t>
      </w:r>
    </w:p>
    <w:p w14:paraId="19B0E797" w14:textId="2E991D78" w:rsidR="00563B5D" w:rsidRDefault="00E21A60" w:rsidP="003244A1">
      <w:pPr>
        <w:pStyle w:val="Kop2"/>
        <w:rPr>
          <w:rFonts w:cstheme="majorHAnsi"/>
        </w:rPr>
      </w:pPr>
      <w:r w:rsidRPr="00AE79EE">
        <w:rPr>
          <w:rFonts w:cstheme="majorHAnsi"/>
        </w:rPr>
        <w:t xml:space="preserve">Betaling van een factuur </w:t>
      </w:r>
      <w:r w:rsidR="00D36A45">
        <w:rPr>
          <w:rFonts w:cstheme="majorHAnsi"/>
        </w:rPr>
        <w:t xml:space="preserve">vindt </w:t>
      </w:r>
      <w:r w:rsidRPr="00AE79EE">
        <w:rPr>
          <w:rFonts w:cstheme="majorHAnsi"/>
        </w:rPr>
        <w:t xml:space="preserve">plaats binnen </w:t>
      </w:r>
      <w:r w:rsidR="003C08A2">
        <w:rPr>
          <w:rFonts w:cstheme="majorHAnsi"/>
        </w:rPr>
        <w:t>dertig (30) kalender</w:t>
      </w:r>
      <w:r w:rsidRPr="00AE79EE">
        <w:rPr>
          <w:rFonts w:cstheme="majorHAnsi"/>
        </w:rPr>
        <w:t xml:space="preserve">dagen nadat de factuur in goede orde bij Opdrachtgever is ingekomen. De factuur wordt geacht in goede orde bij Opdrachtgever te zijn ingekomen indien Opdrachtgever niet binnen zeven dagen na ontvangst van de factuur aan </w:t>
      </w:r>
      <w:r w:rsidR="006C261D" w:rsidRPr="00AE79EE">
        <w:rPr>
          <w:rFonts w:cstheme="majorHAnsi"/>
        </w:rPr>
        <w:t>Opdrachtnemer</w:t>
      </w:r>
      <w:r w:rsidRPr="00AE79EE">
        <w:rPr>
          <w:rFonts w:cstheme="majorHAnsi"/>
        </w:rPr>
        <w:t xml:space="preserve"> heeft medegedeeld dat daaraan documenten ontbreken welke nodig zijn ter beoordeling van de juistheid van de factuur. </w:t>
      </w:r>
    </w:p>
    <w:p w14:paraId="203C1699" w14:textId="0F9A78EB" w:rsidR="00E21A60" w:rsidRPr="00563B5D" w:rsidRDefault="00E21A60" w:rsidP="00563B5D">
      <w:pPr>
        <w:pStyle w:val="Kop2"/>
        <w:numPr>
          <w:ilvl w:val="0"/>
          <w:numId w:val="0"/>
        </w:numPr>
        <w:spacing w:before="0"/>
        <w:ind w:left="720"/>
        <w:rPr>
          <w:rFonts w:cstheme="majorHAnsi"/>
        </w:rPr>
      </w:pPr>
      <w:r w:rsidRPr="00563B5D">
        <w:rPr>
          <w:rFonts w:cstheme="majorHAnsi"/>
        </w:rPr>
        <w:t xml:space="preserve">Indien Opdrachtgever tegen de inhoud van de factuur bezwaren heeft, stelt </w:t>
      </w:r>
      <w:r w:rsidR="00C8432E">
        <w:rPr>
          <w:rFonts w:cstheme="majorHAnsi"/>
        </w:rPr>
        <w:t xml:space="preserve">hij </w:t>
      </w:r>
      <w:r w:rsidR="006C261D" w:rsidRPr="00563B5D">
        <w:rPr>
          <w:rFonts w:cstheme="majorHAnsi"/>
        </w:rPr>
        <w:t>Opdrachtnemer</w:t>
      </w:r>
      <w:r w:rsidRPr="00563B5D">
        <w:rPr>
          <w:rFonts w:cstheme="majorHAnsi"/>
        </w:rPr>
        <w:t xml:space="preserve"> onder opgave van reden zo spoedig mogelijk, doch uiterlijk </w:t>
      </w:r>
      <w:r w:rsidR="003244A1" w:rsidRPr="00563B5D">
        <w:rPr>
          <w:rFonts w:cstheme="majorHAnsi"/>
        </w:rPr>
        <w:t>vier (</w:t>
      </w:r>
      <w:r w:rsidRPr="00563B5D">
        <w:rPr>
          <w:rFonts w:cstheme="majorHAnsi"/>
        </w:rPr>
        <w:t>4</w:t>
      </w:r>
      <w:r w:rsidR="003244A1" w:rsidRPr="00563B5D">
        <w:rPr>
          <w:rFonts w:cstheme="majorHAnsi"/>
        </w:rPr>
        <w:t xml:space="preserve">) </w:t>
      </w:r>
      <w:r w:rsidRPr="00563B5D">
        <w:rPr>
          <w:rFonts w:cstheme="majorHAnsi"/>
        </w:rPr>
        <w:t>weken na ontvangst van de factuur, op de hoogte.</w:t>
      </w:r>
    </w:p>
    <w:p w14:paraId="59964E7C" w14:textId="40B2BD92" w:rsidR="00E21A60" w:rsidRPr="00AE79EE" w:rsidRDefault="00E21A60" w:rsidP="003244A1">
      <w:pPr>
        <w:pStyle w:val="Kop2"/>
        <w:rPr>
          <w:rFonts w:cstheme="majorHAnsi"/>
        </w:rPr>
      </w:pPr>
      <w:r w:rsidRPr="00AE79EE">
        <w:rPr>
          <w:rFonts w:cstheme="majorHAnsi"/>
        </w:rPr>
        <w:t xml:space="preserve">Betaling door Opdrachtgever houdt geen aanvaarding in van de uitgevoerde of nog uit te voeren werkzaamheden van </w:t>
      </w:r>
      <w:r w:rsidR="006C261D" w:rsidRPr="00AE79EE">
        <w:rPr>
          <w:rFonts w:cstheme="majorHAnsi"/>
        </w:rPr>
        <w:t>Opdrachtnemer</w:t>
      </w:r>
      <w:r w:rsidRPr="00AE79EE">
        <w:rPr>
          <w:rFonts w:cstheme="majorHAnsi"/>
        </w:rPr>
        <w:t>.</w:t>
      </w:r>
    </w:p>
    <w:p w14:paraId="24B739E6" w14:textId="067CD0A1" w:rsidR="00E21A60" w:rsidRPr="00AE79EE" w:rsidRDefault="00E21A60" w:rsidP="003244A1">
      <w:pPr>
        <w:pStyle w:val="Kop2"/>
        <w:rPr>
          <w:rFonts w:cstheme="majorHAnsi"/>
        </w:rPr>
      </w:pPr>
      <w:r w:rsidRPr="00AE79EE">
        <w:rPr>
          <w:rFonts w:cstheme="majorHAnsi"/>
        </w:rPr>
        <w:t xml:space="preserve">Opdrachtgever is te allen tijde gerechtigd door </w:t>
      </w:r>
      <w:r w:rsidR="006C261D" w:rsidRPr="00AE79EE">
        <w:rPr>
          <w:rFonts w:cstheme="majorHAnsi"/>
        </w:rPr>
        <w:t>Opdrachtnemer</w:t>
      </w:r>
      <w:r w:rsidRPr="00AE79EE">
        <w:rPr>
          <w:rFonts w:cstheme="majorHAnsi"/>
        </w:rPr>
        <w:t xml:space="preserve"> ingediende facturen door een door Opdrachtgever aan te wijzen </w:t>
      </w:r>
      <w:r w:rsidR="00C8432E">
        <w:rPr>
          <w:rFonts w:cstheme="majorHAnsi"/>
        </w:rPr>
        <w:t>adviseur</w:t>
      </w:r>
      <w:r w:rsidRPr="00AE79EE">
        <w:rPr>
          <w:rFonts w:cstheme="majorHAnsi"/>
        </w:rPr>
        <w:t xml:space="preserve"> te laten controleren op inhoudelijke juistheid. </w:t>
      </w:r>
      <w:r w:rsidR="006C261D" w:rsidRPr="00AE79EE">
        <w:rPr>
          <w:rFonts w:cstheme="majorHAnsi"/>
        </w:rPr>
        <w:t>Opdrachtnemer</w:t>
      </w:r>
      <w:r w:rsidRPr="00AE79EE">
        <w:rPr>
          <w:rFonts w:cstheme="majorHAnsi"/>
        </w:rPr>
        <w:t xml:space="preserve"> zal de</w:t>
      </w:r>
      <w:r w:rsidR="00D47CC5">
        <w:rPr>
          <w:rFonts w:cstheme="majorHAnsi"/>
        </w:rPr>
        <w:t>ze de</w:t>
      </w:r>
      <w:r w:rsidR="00E1571B">
        <w:rPr>
          <w:rFonts w:cstheme="majorHAnsi"/>
        </w:rPr>
        <w:t xml:space="preserve"> </w:t>
      </w:r>
      <w:r w:rsidR="00D47CC5">
        <w:rPr>
          <w:rFonts w:cstheme="majorHAnsi"/>
        </w:rPr>
        <w:t>adviseur</w:t>
      </w:r>
      <w:r w:rsidRPr="00AE79EE">
        <w:rPr>
          <w:rFonts w:cstheme="majorHAnsi"/>
        </w:rPr>
        <w:t xml:space="preserve"> inzage van boeken en bescheiden verlenen en alle informatie verstrekken die deze verlangt. De </w:t>
      </w:r>
      <w:r w:rsidR="00D47CC5">
        <w:rPr>
          <w:rFonts w:cstheme="majorHAnsi"/>
        </w:rPr>
        <w:t xml:space="preserve">betreffende </w:t>
      </w:r>
      <w:r w:rsidRPr="00AE79EE">
        <w:rPr>
          <w:rFonts w:cstheme="majorHAnsi"/>
        </w:rPr>
        <w:t xml:space="preserve">controle zal vertrouwelijk zijn en zich niet verder uitstrekken dan voor het verifiëren van de facturen is vereist. De </w:t>
      </w:r>
      <w:r w:rsidR="00E1571B">
        <w:rPr>
          <w:rFonts w:cstheme="majorHAnsi"/>
        </w:rPr>
        <w:t>adviseur</w:t>
      </w:r>
      <w:r w:rsidR="00D47CC5">
        <w:rPr>
          <w:rFonts w:cstheme="majorHAnsi"/>
        </w:rPr>
        <w:t xml:space="preserve"> </w:t>
      </w:r>
      <w:r w:rsidRPr="00AE79EE">
        <w:rPr>
          <w:rFonts w:cstheme="majorHAnsi"/>
        </w:rPr>
        <w:t xml:space="preserve">zal zijn bevindingen zo spoedig mogelijk aan </w:t>
      </w:r>
      <w:r w:rsidR="00D47CC5">
        <w:rPr>
          <w:rFonts w:cstheme="majorHAnsi"/>
        </w:rPr>
        <w:t>P</w:t>
      </w:r>
      <w:r w:rsidRPr="00AE79EE">
        <w:rPr>
          <w:rFonts w:cstheme="majorHAnsi"/>
        </w:rPr>
        <w:t xml:space="preserve">artijen uitbrengen. De kosten van </w:t>
      </w:r>
      <w:r w:rsidR="00D47CC5">
        <w:rPr>
          <w:rFonts w:cstheme="majorHAnsi"/>
        </w:rPr>
        <w:t xml:space="preserve">dit </w:t>
      </w:r>
      <w:r w:rsidRPr="00AE79EE">
        <w:rPr>
          <w:rFonts w:cstheme="majorHAnsi"/>
        </w:rPr>
        <w:t xml:space="preserve">onderzoek zijn voor rekening van Opdrachtgever, tenzij blijkt dat facturen één of meerdere onjuistheden bevatten, in welk geval de kosten voor rekening van </w:t>
      </w:r>
      <w:r w:rsidR="006C261D" w:rsidRPr="00AE79EE">
        <w:rPr>
          <w:rFonts w:cstheme="majorHAnsi"/>
        </w:rPr>
        <w:t>Opdrachtnemer</w:t>
      </w:r>
      <w:r w:rsidRPr="00AE79EE">
        <w:rPr>
          <w:rFonts w:cstheme="majorHAnsi"/>
        </w:rPr>
        <w:t xml:space="preserve"> zijn.</w:t>
      </w:r>
    </w:p>
    <w:p w14:paraId="20D0278A" w14:textId="4720AACF" w:rsidR="00E21A60" w:rsidRPr="00AE79EE" w:rsidRDefault="00E21A60" w:rsidP="003244A1">
      <w:pPr>
        <w:pStyle w:val="Kop2"/>
        <w:rPr>
          <w:rFonts w:cstheme="majorHAnsi"/>
        </w:rPr>
      </w:pPr>
      <w:r w:rsidRPr="00AE79EE">
        <w:rPr>
          <w:rFonts w:cstheme="majorHAnsi"/>
        </w:rPr>
        <w:t xml:space="preserve">Overschrijding van (een) betalingstermijn(en) door Opdrachtgever of niet-betaling door Opdrachtgever van (een) fact(u)ur(en) op grond van vermoedelijke inhoudelijke onjuistheid van die fact(u)ur(en) of van ondeugdelijkheid van de gefactureerde prestaties geeft </w:t>
      </w:r>
      <w:r w:rsidR="006C261D" w:rsidRPr="00AE79EE">
        <w:rPr>
          <w:rFonts w:cstheme="majorHAnsi"/>
        </w:rPr>
        <w:t>Opdrachtnemer</w:t>
      </w:r>
      <w:r w:rsidRPr="00AE79EE">
        <w:rPr>
          <w:rFonts w:cstheme="majorHAnsi"/>
        </w:rPr>
        <w:t xml:space="preserve"> niet het recht zijn prestaties op te schorten of te beëindigen of rente te berekenen over het bedrag van de factuur.</w:t>
      </w:r>
    </w:p>
    <w:p w14:paraId="7587BB76" w14:textId="7C2B633B" w:rsidR="00E21A60" w:rsidRPr="00AE79EE" w:rsidRDefault="003244A1" w:rsidP="00D47CC5">
      <w:pPr>
        <w:pStyle w:val="Kop1"/>
      </w:pPr>
      <w:r w:rsidRPr="00D47CC5">
        <w:t>Aansprakelijkheid</w:t>
      </w:r>
      <w:r w:rsidRPr="00AE79EE">
        <w:t xml:space="preserve"> en vrijwaring</w:t>
      </w:r>
    </w:p>
    <w:p w14:paraId="732F8364" w14:textId="4B83B12F" w:rsidR="00E21A60" w:rsidRPr="0068059E" w:rsidRDefault="006C261D" w:rsidP="00FA570C">
      <w:pPr>
        <w:pStyle w:val="Kop2"/>
        <w:spacing w:before="0"/>
        <w:rPr>
          <w:rFonts w:cstheme="majorHAnsi"/>
        </w:rPr>
      </w:pPr>
      <w:r w:rsidRPr="0068059E">
        <w:rPr>
          <w:rFonts w:cstheme="majorHAnsi"/>
        </w:rPr>
        <w:t>Opdrachtnemer</w:t>
      </w:r>
      <w:r w:rsidR="00E21A60" w:rsidRPr="0068059E">
        <w:rPr>
          <w:rFonts w:cstheme="majorHAnsi"/>
        </w:rPr>
        <w:t xml:space="preserve"> is aansprakelijk voor en zal de Opdrachtgever vrijwaren tegen persoons</w:t>
      </w:r>
      <w:r w:rsidR="00D47CC5" w:rsidRPr="0068059E">
        <w:rPr>
          <w:rFonts w:cstheme="majorHAnsi"/>
        </w:rPr>
        <w:t>-</w:t>
      </w:r>
      <w:r w:rsidR="00E21A60" w:rsidRPr="0068059E">
        <w:rPr>
          <w:rFonts w:cstheme="majorHAnsi"/>
        </w:rPr>
        <w:t>, zaak</w:t>
      </w:r>
      <w:r w:rsidR="00D47CC5" w:rsidRPr="0068059E">
        <w:rPr>
          <w:rFonts w:cstheme="majorHAnsi"/>
        </w:rPr>
        <w:t>-</w:t>
      </w:r>
      <w:r w:rsidR="00E21A60" w:rsidRPr="0068059E">
        <w:rPr>
          <w:rFonts w:cstheme="majorHAnsi"/>
        </w:rPr>
        <w:t xml:space="preserve"> en vervolgschade die het gevolg zijn van een niet, niet tijdige of niet behoorlijke nakoming van de</w:t>
      </w:r>
      <w:r w:rsidR="00FA570C" w:rsidRPr="0068059E">
        <w:rPr>
          <w:rFonts w:cstheme="majorHAnsi"/>
        </w:rPr>
        <w:t>ze</w:t>
      </w:r>
      <w:r w:rsidR="00E21A60" w:rsidRPr="0068059E">
        <w:rPr>
          <w:rFonts w:cstheme="majorHAnsi"/>
        </w:rPr>
        <w:t xml:space="preserve"> Overeenkomst</w:t>
      </w:r>
      <w:r w:rsidR="00FA570C" w:rsidRPr="0068059E">
        <w:rPr>
          <w:rFonts w:cstheme="majorHAnsi"/>
        </w:rPr>
        <w:t>, de uitvoering van Onderhoudswerkzaamheden</w:t>
      </w:r>
      <w:r w:rsidR="00E21A60" w:rsidRPr="0068059E">
        <w:rPr>
          <w:rFonts w:cstheme="majorHAnsi"/>
        </w:rPr>
        <w:t xml:space="preserve"> of schending van enige andere verplichting van </w:t>
      </w:r>
      <w:r w:rsidRPr="0068059E">
        <w:rPr>
          <w:rFonts w:cstheme="majorHAnsi"/>
        </w:rPr>
        <w:t>Opdrachtnemer</w:t>
      </w:r>
      <w:r w:rsidR="00E21A60" w:rsidRPr="0068059E">
        <w:rPr>
          <w:rFonts w:cstheme="majorHAnsi"/>
        </w:rPr>
        <w:t xml:space="preserve"> jegens Opdrachtgever of derden ontstaan bij of in verband met de uitvoering van de</w:t>
      </w:r>
      <w:r w:rsidR="00AC0239" w:rsidRPr="0068059E">
        <w:rPr>
          <w:rFonts w:cstheme="majorHAnsi"/>
        </w:rPr>
        <w:t>ze</w:t>
      </w:r>
      <w:r w:rsidR="00E21A60" w:rsidRPr="0068059E">
        <w:rPr>
          <w:rFonts w:cstheme="majorHAnsi"/>
        </w:rPr>
        <w:t xml:space="preserve"> Overeenkomst of voortvloeiend uit de wet.</w:t>
      </w:r>
    </w:p>
    <w:p w14:paraId="07F4DF98" w14:textId="5A781788" w:rsidR="00E21A60" w:rsidRPr="0068059E" w:rsidRDefault="00E21A60" w:rsidP="003244A1">
      <w:pPr>
        <w:pStyle w:val="Kop2"/>
        <w:rPr>
          <w:rFonts w:cstheme="majorHAnsi"/>
        </w:rPr>
      </w:pPr>
      <w:r w:rsidRPr="0068059E">
        <w:rPr>
          <w:rFonts w:cstheme="majorHAnsi"/>
        </w:rPr>
        <w:t>Onder derden wordt voor de toepassing van de</w:t>
      </w:r>
      <w:r w:rsidR="0068059E" w:rsidRPr="0068059E">
        <w:rPr>
          <w:rFonts w:cstheme="majorHAnsi"/>
        </w:rPr>
        <w:t>ze</w:t>
      </w:r>
      <w:r w:rsidRPr="0068059E">
        <w:rPr>
          <w:rFonts w:cstheme="majorHAnsi"/>
        </w:rPr>
        <w:t xml:space="preserve"> Overeenkomst mede verstaan personeel van Opdrachtgever, door Opdrachtgever ingeschakelde derden en personeel van deze derden.</w:t>
      </w:r>
    </w:p>
    <w:p w14:paraId="21834491" w14:textId="118A8560" w:rsidR="00E21A60" w:rsidRPr="0068059E" w:rsidRDefault="006C261D" w:rsidP="003244A1">
      <w:pPr>
        <w:pStyle w:val="Kop2"/>
        <w:rPr>
          <w:rFonts w:cstheme="majorHAnsi"/>
        </w:rPr>
      </w:pPr>
      <w:r w:rsidRPr="0068059E">
        <w:rPr>
          <w:rFonts w:cstheme="majorHAnsi"/>
        </w:rPr>
        <w:lastRenderedPageBreak/>
        <w:t>Opdrachtnemer</w:t>
      </w:r>
      <w:r w:rsidR="00E21A60" w:rsidRPr="0068059E">
        <w:rPr>
          <w:rFonts w:cstheme="majorHAnsi"/>
        </w:rPr>
        <w:t xml:space="preserve"> vrijwaart Opdrachtgever tegen aanspraken van derden wegens inbreuk op intellectuele eigendomsrechten, vergelijkbare aanspraken op knowhow, ongeoorloofde mededinging daaronder mee </w:t>
      </w:r>
      <w:r w:rsidR="0068059E" w:rsidRPr="0068059E">
        <w:rPr>
          <w:rFonts w:cstheme="majorHAnsi"/>
        </w:rPr>
        <w:t>in</w:t>
      </w:r>
      <w:r w:rsidR="00E21A60" w:rsidRPr="0068059E">
        <w:rPr>
          <w:rFonts w:cstheme="majorHAnsi"/>
        </w:rPr>
        <w:t>begrepen.</w:t>
      </w:r>
    </w:p>
    <w:p w14:paraId="09B3F241" w14:textId="2BDECF44" w:rsidR="00E21A60" w:rsidRPr="00AE79EE" w:rsidRDefault="003244A1" w:rsidP="005600DC">
      <w:pPr>
        <w:pStyle w:val="Kop1"/>
      </w:pPr>
      <w:bookmarkStart w:id="52" w:name="_Ref103675853"/>
      <w:r w:rsidRPr="005600DC">
        <w:t>Verzekering</w:t>
      </w:r>
      <w:bookmarkEnd w:id="52"/>
    </w:p>
    <w:p w14:paraId="576169A0" w14:textId="732D219C" w:rsidR="00E21A60" w:rsidRPr="00AE79EE" w:rsidRDefault="006C261D" w:rsidP="0068059E">
      <w:pPr>
        <w:pStyle w:val="Kop2"/>
        <w:spacing w:before="0"/>
        <w:rPr>
          <w:rFonts w:cstheme="majorHAnsi"/>
        </w:rPr>
      </w:pPr>
      <w:bookmarkStart w:id="53" w:name="_Ref98918059"/>
      <w:r w:rsidRPr="00AE79EE">
        <w:rPr>
          <w:rFonts w:cstheme="majorHAnsi"/>
        </w:rPr>
        <w:t>Opdrachtnemer</w:t>
      </w:r>
      <w:r w:rsidR="00E21A60" w:rsidRPr="00AE79EE">
        <w:rPr>
          <w:rFonts w:cstheme="majorHAnsi"/>
        </w:rPr>
        <w:t xml:space="preserve"> dient de volgende verzekeringen te hebben en in stand te houden in verband met de uitvoering van de</w:t>
      </w:r>
      <w:r w:rsidR="0068059E">
        <w:rPr>
          <w:rFonts w:cstheme="majorHAnsi"/>
        </w:rPr>
        <w:t>ze</w:t>
      </w:r>
      <w:r w:rsidR="00E21A60" w:rsidRPr="00AE79EE">
        <w:rPr>
          <w:rFonts w:cstheme="majorHAnsi"/>
        </w:rPr>
        <w:t xml:space="preserve"> Overeenkomst, afgesloten bij verzekeraars en tegen voorwaarden die de goedkeuring behoeven van Opdrachtgever. Geen der hierna genoemde voorzieningen beperkt in enig opzicht de verantwoordelijkheid en aansprakelijkheid van </w:t>
      </w:r>
      <w:r w:rsidRPr="00AE79EE">
        <w:rPr>
          <w:rFonts w:cstheme="majorHAnsi"/>
        </w:rPr>
        <w:t>Opdrachtnemer</w:t>
      </w:r>
      <w:r w:rsidR="00E21A60" w:rsidRPr="00AE79EE">
        <w:rPr>
          <w:rFonts w:cstheme="majorHAnsi"/>
        </w:rPr>
        <w:t>:</w:t>
      </w:r>
      <w:bookmarkEnd w:id="53"/>
    </w:p>
    <w:p w14:paraId="4F1DF9F0" w14:textId="32904509" w:rsidR="00E21A60" w:rsidRPr="00AE79EE" w:rsidRDefault="00CE35AF" w:rsidP="003244A1">
      <w:pPr>
        <w:pStyle w:val="Lijstalinea"/>
        <w:numPr>
          <w:ilvl w:val="0"/>
          <w:numId w:val="14"/>
        </w:numPr>
        <w:rPr>
          <w:rFonts w:asciiTheme="majorHAnsi" w:hAnsiTheme="majorHAnsi" w:cstheme="majorHAnsi"/>
        </w:rPr>
      </w:pPr>
      <w:r>
        <w:rPr>
          <w:rFonts w:asciiTheme="majorHAnsi" w:hAnsiTheme="majorHAnsi" w:cstheme="majorHAnsi"/>
        </w:rPr>
        <w:t>W</w:t>
      </w:r>
      <w:r w:rsidRPr="00CE35AF">
        <w:rPr>
          <w:rFonts w:asciiTheme="majorHAnsi" w:hAnsiTheme="majorHAnsi" w:cstheme="majorHAnsi"/>
        </w:rPr>
        <w:t xml:space="preserve">ettelijke </w:t>
      </w:r>
      <w:r w:rsidR="00C2260F">
        <w:rPr>
          <w:rFonts w:asciiTheme="majorHAnsi" w:hAnsiTheme="majorHAnsi" w:cstheme="majorHAnsi"/>
        </w:rPr>
        <w:t>b</w:t>
      </w:r>
      <w:r w:rsidRPr="00AE79EE">
        <w:rPr>
          <w:rFonts w:asciiTheme="majorHAnsi" w:hAnsiTheme="majorHAnsi" w:cstheme="majorHAnsi"/>
        </w:rPr>
        <w:t>edrijfs</w:t>
      </w:r>
      <w:r w:rsidRPr="00CE35AF">
        <w:rPr>
          <w:rFonts w:asciiTheme="majorHAnsi" w:hAnsiTheme="majorHAnsi" w:cstheme="majorHAnsi"/>
        </w:rPr>
        <w:t>aansprakelijkheidsverzekering</w:t>
      </w:r>
      <w:r w:rsidR="00C2260F">
        <w:rPr>
          <w:rFonts w:asciiTheme="majorHAnsi" w:hAnsiTheme="majorHAnsi" w:cstheme="majorHAnsi"/>
        </w:rPr>
        <w:t xml:space="preserve"> (AVB) </w:t>
      </w:r>
      <w:r w:rsidR="00E21A60" w:rsidRPr="00AE79EE">
        <w:rPr>
          <w:rFonts w:asciiTheme="majorHAnsi" w:hAnsiTheme="majorHAnsi" w:cstheme="majorHAnsi"/>
        </w:rPr>
        <w:t xml:space="preserve">met een dekking van ten minste € 2.500.000,- </w:t>
      </w:r>
      <w:r w:rsidR="00C2260F">
        <w:rPr>
          <w:rFonts w:asciiTheme="majorHAnsi" w:hAnsiTheme="majorHAnsi" w:cstheme="majorHAnsi"/>
        </w:rPr>
        <w:t xml:space="preserve">(zegge: tweeëneenhalf miljoen euro) </w:t>
      </w:r>
      <w:r w:rsidR="00E21A60" w:rsidRPr="00AE79EE">
        <w:rPr>
          <w:rFonts w:asciiTheme="majorHAnsi" w:hAnsiTheme="majorHAnsi" w:cstheme="majorHAnsi"/>
        </w:rPr>
        <w:t>per gebeurtenis leidend tot materiële schade, letsel en / of overlijden;</w:t>
      </w:r>
    </w:p>
    <w:p w14:paraId="4C0A4BB8" w14:textId="102A6B22" w:rsidR="00E21A60" w:rsidRPr="00AE79EE" w:rsidRDefault="00C8742D" w:rsidP="003244A1">
      <w:pPr>
        <w:pStyle w:val="Lijstalinea"/>
        <w:numPr>
          <w:ilvl w:val="0"/>
          <w:numId w:val="14"/>
        </w:numPr>
        <w:rPr>
          <w:rFonts w:asciiTheme="majorHAnsi" w:hAnsiTheme="majorHAnsi" w:cstheme="majorHAnsi"/>
        </w:rPr>
      </w:pPr>
      <w:r>
        <w:t>Wet aansprakelijkheidsverzekering motorrijtuigen</w:t>
      </w:r>
      <w:r w:rsidRPr="00AE79EE">
        <w:rPr>
          <w:rFonts w:asciiTheme="majorHAnsi" w:hAnsiTheme="majorHAnsi" w:cstheme="majorHAnsi"/>
        </w:rPr>
        <w:t xml:space="preserve"> </w:t>
      </w:r>
      <w:r>
        <w:rPr>
          <w:rFonts w:asciiTheme="majorHAnsi" w:hAnsiTheme="majorHAnsi" w:cstheme="majorHAnsi"/>
        </w:rPr>
        <w:t>(WAM)</w:t>
      </w:r>
      <w:r w:rsidR="00E21A60" w:rsidRPr="00AE79EE">
        <w:rPr>
          <w:rFonts w:asciiTheme="majorHAnsi" w:hAnsiTheme="majorHAnsi" w:cstheme="majorHAnsi"/>
        </w:rPr>
        <w:t xml:space="preserve"> voor voertuigen, al of niet in eigendom, met een dekking die voldoet aan de wettelijk voorgeschreven eisen;</w:t>
      </w:r>
    </w:p>
    <w:p w14:paraId="4207C263" w14:textId="05C5E048" w:rsidR="00E21A60" w:rsidRPr="00AE79EE" w:rsidRDefault="00C8742D" w:rsidP="003244A1">
      <w:pPr>
        <w:pStyle w:val="Lijstalinea"/>
        <w:numPr>
          <w:ilvl w:val="0"/>
          <w:numId w:val="14"/>
        </w:numPr>
        <w:rPr>
          <w:rFonts w:asciiTheme="majorHAnsi" w:hAnsiTheme="majorHAnsi" w:cstheme="majorHAnsi"/>
        </w:rPr>
      </w:pPr>
      <w:r>
        <w:rPr>
          <w:rFonts w:asciiTheme="majorHAnsi" w:hAnsiTheme="majorHAnsi" w:cstheme="majorHAnsi"/>
        </w:rPr>
        <w:t>Constru</w:t>
      </w:r>
      <w:r w:rsidR="00EF2EED">
        <w:rPr>
          <w:rFonts w:asciiTheme="majorHAnsi" w:hAnsiTheme="majorHAnsi" w:cstheme="majorHAnsi"/>
        </w:rPr>
        <w:t>c</w:t>
      </w:r>
      <w:r>
        <w:rPr>
          <w:rFonts w:asciiTheme="majorHAnsi" w:hAnsiTheme="majorHAnsi" w:cstheme="majorHAnsi"/>
        </w:rPr>
        <w:t>tion All-Risk Verzeke</w:t>
      </w:r>
      <w:r w:rsidR="00940C61">
        <w:rPr>
          <w:rFonts w:asciiTheme="majorHAnsi" w:hAnsiTheme="majorHAnsi" w:cstheme="majorHAnsi"/>
        </w:rPr>
        <w:t>ring (</w:t>
      </w:r>
      <w:r w:rsidR="00E21A60" w:rsidRPr="00AE79EE">
        <w:rPr>
          <w:rFonts w:asciiTheme="majorHAnsi" w:hAnsiTheme="majorHAnsi" w:cstheme="majorHAnsi"/>
        </w:rPr>
        <w:t>CAR</w:t>
      </w:r>
      <w:r w:rsidR="00940C61">
        <w:rPr>
          <w:rFonts w:asciiTheme="majorHAnsi" w:hAnsiTheme="majorHAnsi" w:cstheme="majorHAnsi"/>
        </w:rPr>
        <w:t>)</w:t>
      </w:r>
      <w:r w:rsidR="00E21A60" w:rsidRPr="00AE79EE">
        <w:rPr>
          <w:rFonts w:asciiTheme="majorHAnsi" w:hAnsiTheme="majorHAnsi" w:cstheme="majorHAnsi"/>
        </w:rPr>
        <w:t xml:space="preserve"> afgesloten voor de werkzaamheden die voortvloeien uit de Overeenkomst. </w:t>
      </w:r>
      <w:r w:rsidR="009519EC">
        <w:rPr>
          <w:rFonts w:asciiTheme="majorHAnsi" w:hAnsiTheme="majorHAnsi" w:cstheme="majorHAnsi"/>
        </w:rPr>
        <w:t>De CAR-polis</w:t>
      </w:r>
      <w:r w:rsidR="00E21A60" w:rsidRPr="00AE79EE">
        <w:rPr>
          <w:rFonts w:asciiTheme="majorHAnsi" w:hAnsiTheme="majorHAnsi" w:cstheme="majorHAnsi"/>
        </w:rPr>
        <w:t xml:space="preserve"> is als </w:t>
      </w:r>
      <w:r w:rsidR="00940C61">
        <w:rPr>
          <w:rFonts w:asciiTheme="majorHAnsi" w:hAnsiTheme="majorHAnsi" w:cstheme="majorHAnsi"/>
        </w:rPr>
        <w:fldChar w:fldCharType="begin"/>
      </w:r>
      <w:r w:rsidR="00940C61">
        <w:rPr>
          <w:rFonts w:asciiTheme="majorHAnsi" w:hAnsiTheme="majorHAnsi" w:cstheme="majorHAnsi"/>
        </w:rPr>
        <w:instrText xml:space="preserve"> REF _Ref98917923 \r \h </w:instrText>
      </w:r>
      <w:r w:rsidR="00940C61">
        <w:rPr>
          <w:rFonts w:asciiTheme="majorHAnsi" w:hAnsiTheme="majorHAnsi" w:cstheme="majorHAnsi"/>
        </w:rPr>
      </w:r>
      <w:r w:rsidR="00940C61">
        <w:rPr>
          <w:rFonts w:asciiTheme="majorHAnsi" w:hAnsiTheme="majorHAnsi" w:cstheme="majorHAnsi"/>
        </w:rPr>
        <w:fldChar w:fldCharType="separate"/>
      </w:r>
      <w:r w:rsidR="00B225FB">
        <w:rPr>
          <w:rFonts w:asciiTheme="majorHAnsi" w:hAnsiTheme="majorHAnsi" w:cstheme="majorHAnsi"/>
        </w:rPr>
        <w:t>Annex 5</w:t>
      </w:r>
      <w:r w:rsidR="00940C61">
        <w:rPr>
          <w:rFonts w:asciiTheme="majorHAnsi" w:hAnsiTheme="majorHAnsi" w:cstheme="majorHAnsi"/>
        </w:rPr>
        <w:fldChar w:fldCharType="end"/>
      </w:r>
      <w:r w:rsidR="00E21A60" w:rsidRPr="00AE79EE">
        <w:rPr>
          <w:rFonts w:asciiTheme="majorHAnsi" w:hAnsiTheme="majorHAnsi" w:cstheme="majorHAnsi"/>
        </w:rPr>
        <w:t xml:space="preserve"> bijgevoegd.</w:t>
      </w:r>
    </w:p>
    <w:p w14:paraId="5F82E125" w14:textId="23DEFA6B" w:rsidR="00E21A60" w:rsidRPr="00AE79EE" w:rsidRDefault="00E21A60" w:rsidP="003244A1">
      <w:pPr>
        <w:pStyle w:val="Kop2"/>
        <w:rPr>
          <w:rFonts w:cstheme="majorHAnsi"/>
        </w:rPr>
      </w:pPr>
      <w:r w:rsidRPr="00AE79EE">
        <w:rPr>
          <w:rFonts w:cstheme="majorHAnsi"/>
        </w:rPr>
        <w:t xml:space="preserve">De polissen van </w:t>
      </w:r>
      <w:r w:rsidR="006C261D" w:rsidRPr="00AE79EE">
        <w:rPr>
          <w:rFonts w:cstheme="majorHAnsi"/>
        </w:rPr>
        <w:t>Opdrachtnemer</w:t>
      </w:r>
      <w:r w:rsidRPr="00AE79EE">
        <w:rPr>
          <w:rFonts w:cstheme="majorHAnsi"/>
        </w:rPr>
        <w:t xml:space="preserve"> zullen de Opdrachtgever en </w:t>
      </w:r>
      <w:r w:rsidR="006C261D" w:rsidRPr="00AE79EE">
        <w:rPr>
          <w:rFonts w:cstheme="majorHAnsi"/>
        </w:rPr>
        <w:t>Opdrachtnemer</w:t>
      </w:r>
      <w:r w:rsidRPr="00AE79EE">
        <w:rPr>
          <w:rFonts w:cstheme="majorHAnsi"/>
        </w:rPr>
        <w:t xml:space="preserve"> als verzekerde partijen vermelden, al naar gelang hun respectievelijke belangen, en zullen een afstandsverklaring inhouden van het recht van regres van de verzekeraar(s) jegens de Opdrachtgever.</w:t>
      </w:r>
    </w:p>
    <w:p w14:paraId="2C69CA60" w14:textId="08083325" w:rsidR="00E21A60" w:rsidRPr="00AE79EE" w:rsidRDefault="00E21A60" w:rsidP="003244A1">
      <w:pPr>
        <w:pStyle w:val="Kop2"/>
        <w:rPr>
          <w:rFonts w:cstheme="majorHAnsi"/>
        </w:rPr>
      </w:pPr>
      <w:r w:rsidRPr="00AE79EE">
        <w:rPr>
          <w:rFonts w:cstheme="majorHAnsi"/>
        </w:rPr>
        <w:t xml:space="preserve">De voorgeschreven verzekeringsdekking dient in stand te worden gehouden gedurende de volledige periode waarin voor </w:t>
      </w:r>
      <w:r w:rsidR="006C261D" w:rsidRPr="00AE79EE">
        <w:rPr>
          <w:rFonts w:cstheme="majorHAnsi"/>
        </w:rPr>
        <w:t>Opdrachtnemer</w:t>
      </w:r>
      <w:r w:rsidRPr="00AE79EE">
        <w:rPr>
          <w:rFonts w:cstheme="majorHAnsi"/>
        </w:rPr>
        <w:t xml:space="preserve"> verplichtingen jegens Opdrachtgever uit de Overeenkomst kunnen voortvloeien.</w:t>
      </w:r>
    </w:p>
    <w:p w14:paraId="2D8B6B23" w14:textId="45A06387" w:rsidR="00E21A60" w:rsidRPr="00AE79EE" w:rsidRDefault="00E21A60" w:rsidP="003244A1">
      <w:pPr>
        <w:pStyle w:val="Kop2"/>
        <w:rPr>
          <w:rFonts w:cstheme="majorHAnsi"/>
        </w:rPr>
      </w:pPr>
      <w:r w:rsidRPr="00AE79EE">
        <w:rPr>
          <w:rFonts w:cstheme="majorHAnsi"/>
        </w:rPr>
        <w:t xml:space="preserve">Indien </w:t>
      </w:r>
      <w:r w:rsidR="006C261D" w:rsidRPr="00AE79EE">
        <w:rPr>
          <w:rFonts w:cstheme="majorHAnsi"/>
        </w:rPr>
        <w:t>Opdrachtnemer</w:t>
      </w:r>
      <w:r w:rsidRPr="00AE79EE">
        <w:rPr>
          <w:rFonts w:cstheme="majorHAnsi"/>
        </w:rPr>
        <w:t xml:space="preserve"> gedurende enig moment nalatig blijft een van de (wettelijk) voorgeschreven verzekeringen af te sluiten of indien een verzekering beëindigd wordt heeft Opdrachtgever het recht om zelf in deze verzekering te voorzien en de hiermee gemoeide premie(s) en kosten in mindering te brengen op </w:t>
      </w:r>
      <w:r w:rsidR="00E1571B">
        <w:rPr>
          <w:rFonts w:cstheme="majorHAnsi"/>
        </w:rPr>
        <w:t>het Honorarium</w:t>
      </w:r>
      <w:r w:rsidRPr="00AE79EE">
        <w:rPr>
          <w:rFonts w:cstheme="majorHAnsi"/>
        </w:rPr>
        <w:t>.</w:t>
      </w:r>
    </w:p>
    <w:p w14:paraId="2484623A" w14:textId="64B06F56" w:rsidR="00E21A60" w:rsidRDefault="006C261D" w:rsidP="003244A1">
      <w:pPr>
        <w:pStyle w:val="Kop2"/>
        <w:rPr>
          <w:rFonts w:cstheme="majorHAnsi"/>
        </w:rPr>
      </w:pPr>
      <w:r w:rsidRPr="00AE79EE">
        <w:rPr>
          <w:rFonts w:cstheme="majorHAnsi"/>
        </w:rPr>
        <w:t>Opdrachtnemer</w:t>
      </w:r>
      <w:r w:rsidR="00E21A60" w:rsidRPr="00AE79EE">
        <w:rPr>
          <w:rFonts w:cstheme="majorHAnsi"/>
        </w:rPr>
        <w:t xml:space="preserve"> cedeert hierbij alle aanspraken ter zake van uitkeringen van verzekeringspenningen aan Opdrachtgever.</w:t>
      </w:r>
    </w:p>
    <w:p w14:paraId="45E71A1D" w14:textId="0A6DC09D" w:rsidR="009519EC" w:rsidRPr="009519EC" w:rsidRDefault="009519EC" w:rsidP="00EB29A9">
      <w:pPr>
        <w:pStyle w:val="Kop2"/>
      </w:pPr>
      <w:bookmarkStart w:id="54" w:name="_Ref98918213"/>
      <w:r>
        <w:t xml:space="preserve">Partijen organiseren voor aanvang van de werking van deze Overeenkomst een overleg waarin de </w:t>
      </w:r>
      <w:r w:rsidR="005A3373">
        <w:t xml:space="preserve">bepalingen van </w:t>
      </w:r>
      <w:r w:rsidR="00124D70">
        <w:t>de in het</w:t>
      </w:r>
      <w:r w:rsidR="005A3373">
        <w:t xml:space="preserve"> artikellid </w:t>
      </w:r>
      <w:r w:rsidR="005A3373">
        <w:fldChar w:fldCharType="begin"/>
      </w:r>
      <w:r w:rsidR="005A3373">
        <w:instrText xml:space="preserve"> REF _Ref98918059 \r \h </w:instrText>
      </w:r>
      <w:r w:rsidR="005A3373">
        <w:fldChar w:fldCharType="separate"/>
      </w:r>
      <w:r w:rsidR="00B225FB">
        <w:t>15.1</w:t>
      </w:r>
      <w:r w:rsidR="005A3373">
        <w:fldChar w:fldCharType="end"/>
      </w:r>
      <w:r w:rsidR="005A3373">
        <w:t xml:space="preserve"> genoemde verzekeringspolissen</w:t>
      </w:r>
      <w:r w:rsidR="00124D70">
        <w:t xml:space="preserve"> worden afgestemd met de verzekeringen, waaronder de Opstalverzekering van Opdrachtgever. Opdrachtgever stelt van dit overleg een verslag op</w:t>
      </w:r>
      <w:r w:rsidR="00EB29A9">
        <w:t>.</w:t>
      </w:r>
      <w:bookmarkEnd w:id="54"/>
      <w:r w:rsidR="00124D70">
        <w:t xml:space="preserve"> </w:t>
      </w:r>
    </w:p>
    <w:p w14:paraId="286E2B7A" w14:textId="620B8ADD" w:rsidR="00E21A60" w:rsidRPr="00AE79EE" w:rsidRDefault="003244A1" w:rsidP="009519EC">
      <w:pPr>
        <w:pStyle w:val="Kop1"/>
      </w:pPr>
      <w:r w:rsidRPr="00AE79EE">
        <w:t xml:space="preserve">Niet </w:t>
      </w:r>
      <w:r w:rsidRPr="009519EC">
        <w:t>toerekenbare</w:t>
      </w:r>
      <w:r w:rsidRPr="00AE79EE">
        <w:t xml:space="preserve"> tekortkomingen</w:t>
      </w:r>
    </w:p>
    <w:p w14:paraId="2586AFC7" w14:textId="2EB4B94E" w:rsidR="00E21A60" w:rsidRPr="00AE79EE" w:rsidRDefault="00E21A60" w:rsidP="00DE01FE">
      <w:pPr>
        <w:pStyle w:val="Kop2"/>
        <w:spacing w:before="0"/>
        <w:rPr>
          <w:rFonts w:cstheme="majorHAnsi"/>
        </w:rPr>
      </w:pPr>
      <w:r w:rsidRPr="00AE79EE">
        <w:rPr>
          <w:rFonts w:cstheme="majorHAnsi"/>
        </w:rPr>
        <w:t xml:space="preserve">Als een niet toerekenbare tekortkoming in de nakoming van de Overeenkomst door </w:t>
      </w:r>
      <w:r w:rsidR="006C261D" w:rsidRPr="00AE79EE">
        <w:rPr>
          <w:rFonts w:cstheme="majorHAnsi"/>
        </w:rPr>
        <w:t>Opdrachtnemer</w:t>
      </w:r>
      <w:r w:rsidRPr="00AE79EE">
        <w:rPr>
          <w:rFonts w:cstheme="majorHAnsi"/>
        </w:rPr>
        <w:t xml:space="preserve"> wordt beschouwd elke gebeurtenis die redelijkerwijs niet voorzien, beheerst en voorkomen kan worden door </w:t>
      </w:r>
      <w:r w:rsidR="006C261D" w:rsidRPr="00AE79EE">
        <w:rPr>
          <w:rFonts w:cstheme="majorHAnsi"/>
        </w:rPr>
        <w:t>Opdrachtnemer</w:t>
      </w:r>
      <w:r w:rsidRPr="00AE79EE">
        <w:rPr>
          <w:rFonts w:cstheme="majorHAnsi"/>
        </w:rPr>
        <w:t xml:space="preserve"> en die </w:t>
      </w:r>
      <w:r w:rsidR="006C261D" w:rsidRPr="00AE79EE">
        <w:rPr>
          <w:rFonts w:cstheme="majorHAnsi"/>
        </w:rPr>
        <w:t>Opdrachtnemer</w:t>
      </w:r>
      <w:r w:rsidRPr="00AE79EE">
        <w:rPr>
          <w:rFonts w:cstheme="majorHAnsi"/>
        </w:rPr>
        <w:t xml:space="preserve"> verhinderd zijn verplichtingen jegens Opdrachtgever na te komen.</w:t>
      </w:r>
    </w:p>
    <w:p w14:paraId="4404846E" w14:textId="61422B39" w:rsidR="00E21A60" w:rsidRDefault="00E21A60" w:rsidP="003244A1">
      <w:pPr>
        <w:pStyle w:val="Kop2"/>
        <w:rPr>
          <w:rFonts w:cstheme="majorHAnsi"/>
        </w:rPr>
      </w:pPr>
      <w:r w:rsidRPr="00AE79EE">
        <w:rPr>
          <w:rFonts w:cstheme="majorHAnsi"/>
        </w:rPr>
        <w:lastRenderedPageBreak/>
        <w:t xml:space="preserve">Onder een niet toerekenbare tekortkoming wordt in ieder geval niet verstaan: gebrek aan, ziekte van en/of stakingen door personeel van </w:t>
      </w:r>
      <w:r w:rsidR="006C261D" w:rsidRPr="00AE79EE">
        <w:rPr>
          <w:rFonts w:cstheme="majorHAnsi"/>
        </w:rPr>
        <w:t>Opdrachtnemer</w:t>
      </w:r>
      <w:r w:rsidRPr="00AE79EE">
        <w:rPr>
          <w:rFonts w:cstheme="majorHAnsi"/>
        </w:rPr>
        <w:t xml:space="preserve"> of door </w:t>
      </w:r>
      <w:r w:rsidR="006C261D" w:rsidRPr="00AE79EE">
        <w:rPr>
          <w:rFonts w:cstheme="majorHAnsi"/>
        </w:rPr>
        <w:t>Opdrachtnemer</w:t>
      </w:r>
      <w:r w:rsidRPr="00AE79EE">
        <w:rPr>
          <w:rFonts w:cstheme="majorHAnsi"/>
        </w:rPr>
        <w:t xml:space="preserve"> ingeschakelde derden, vertraging in de aanlevering van materialen of ongeschiktheid van materialen en liquiditeits- en/of solvabiliteitsproblemen aan de zijde van </w:t>
      </w:r>
      <w:r w:rsidR="006C261D" w:rsidRPr="00AE79EE">
        <w:rPr>
          <w:rFonts w:cstheme="majorHAnsi"/>
        </w:rPr>
        <w:t>Opdrachtnemer</w:t>
      </w:r>
      <w:r w:rsidRPr="00AE79EE">
        <w:rPr>
          <w:rFonts w:cstheme="majorHAnsi"/>
        </w:rPr>
        <w:t>.</w:t>
      </w:r>
    </w:p>
    <w:p w14:paraId="0AEC5291" w14:textId="3BC92EAC" w:rsidR="00E21A60" w:rsidRPr="001429B5" w:rsidRDefault="00E21A60" w:rsidP="003244A1">
      <w:pPr>
        <w:pStyle w:val="Kop2"/>
        <w:rPr>
          <w:rFonts w:cstheme="majorHAnsi"/>
        </w:rPr>
      </w:pPr>
      <w:r w:rsidRPr="001429B5">
        <w:rPr>
          <w:rFonts w:cstheme="majorHAnsi"/>
        </w:rPr>
        <w:t xml:space="preserve">Indien </w:t>
      </w:r>
      <w:r w:rsidR="006C261D" w:rsidRPr="001429B5">
        <w:rPr>
          <w:rFonts w:cstheme="majorHAnsi"/>
        </w:rPr>
        <w:t>Opdrachtnemer</w:t>
      </w:r>
      <w:r w:rsidRPr="001429B5">
        <w:rPr>
          <w:rFonts w:cstheme="majorHAnsi"/>
        </w:rPr>
        <w:t xml:space="preserve"> ten gevolge van een niet toerekenbare tekortkoming gedurende een periode van meer dan </w:t>
      </w:r>
      <w:r w:rsidR="003244A1" w:rsidRPr="001429B5">
        <w:rPr>
          <w:rFonts w:cstheme="majorHAnsi"/>
        </w:rPr>
        <w:t>dertig (</w:t>
      </w:r>
      <w:r w:rsidRPr="001429B5">
        <w:rPr>
          <w:rFonts w:cstheme="majorHAnsi"/>
        </w:rPr>
        <w:t>30</w:t>
      </w:r>
      <w:r w:rsidR="003244A1" w:rsidRPr="001429B5">
        <w:rPr>
          <w:rFonts w:cstheme="majorHAnsi"/>
        </w:rPr>
        <w:t>)</w:t>
      </w:r>
      <w:r w:rsidRPr="001429B5">
        <w:rPr>
          <w:rFonts w:cstheme="majorHAnsi"/>
        </w:rPr>
        <w:t xml:space="preserve"> dagen zijn verplichtingen niet, niet tijdig dan wel niet behoorlijk kan nakomen heeft Opdrachtgever het recht de</w:t>
      </w:r>
      <w:r w:rsidR="001429B5" w:rsidRPr="001429B5">
        <w:rPr>
          <w:rFonts w:cstheme="majorHAnsi"/>
        </w:rPr>
        <w:t>ze</w:t>
      </w:r>
      <w:r w:rsidRPr="001429B5">
        <w:rPr>
          <w:rFonts w:cstheme="majorHAnsi"/>
        </w:rPr>
        <w:t xml:space="preserve"> Overeenkomst door middel van een aangetekende brief met onmiddellijke ingang te ontbinden, zonder dat daardoor enig recht op schadevergoeding voor </w:t>
      </w:r>
      <w:r w:rsidR="006C261D" w:rsidRPr="001429B5">
        <w:rPr>
          <w:rFonts w:cstheme="majorHAnsi"/>
        </w:rPr>
        <w:t>Opdrachtnemer</w:t>
      </w:r>
      <w:r w:rsidRPr="001429B5">
        <w:rPr>
          <w:rFonts w:cstheme="majorHAnsi"/>
        </w:rPr>
        <w:t xml:space="preserve"> ontstaat.</w:t>
      </w:r>
    </w:p>
    <w:p w14:paraId="4E6EF149" w14:textId="336AB28D" w:rsidR="00E21A60" w:rsidRPr="00AE79EE" w:rsidRDefault="003244A1" w:rsidP="001424DC">
      <w:pPr>
        <w:pStyle w:val="Kop1"/>
      </w:pPr>
      <w:bookmarkStart w:id="55" w:name="_Ref98924041"/>
      <w:r w:rsidRPr="001429B5">
        <w:t>Duur</w:t>
      </w:r>
      <w:r w:rsidRPr="00AE79EE">
        <w:t xml:space="preserve"> </w:t>
      </w:r>
      <w:r w:rsidRPr="001424DC">
        <w:t>van</w:t>
      </w:r>
      <w:r w:rsidRPr="00AE79EE">
        <w:t xml:space="preserve"> de overeenkomst</w:t>
      </w:r>
      <w:bookmarkEnd w:id="55"/>
    </w:p>
    <w:p w14:paraId="112B6081" w14:textId="4A994534" w:rsidR="00E21A60" w:rsidRPr="00AE79EE" w:rsidRDefault="00E21A60" w:rsidP="001429B5">
      <w:pPr>
        <w:pStyle w:val="Kop2"/>
        <w:spacing w:before="0"/>
        <w:rPr>
          <w:rFonts w:cstheme="majorHAnsi"/>
        </w:rPr>
      </w:pPr>
      <w:r w:rsidRPr="00AE79EE">
        <w:rPr>
          <w:rFonts w:cstheme="majorHAnsi"/>
        </w:rPr>
        <w:t>Deze Overeenkomst wordt aangegaan per (</w:t>
      </w:r>
      <w:r w:rsidR="001429B5">
        <w:rPr>
          <w:rFonts w:cstheme="majorHAnsi"/>
        </w:rPr>
        <w:t xml:space="preserve">1 </w:t>
      </w:r>
      <w:r w:rsidR="00667799">
        <w:rPr>
          <w:rFonts w:cstheme="majorHAnsi"/>
        </w:rPr>
        <w:t>januari</w:t>
      </w:r>
      <w:r w:rsidR="001429B5">
        <w:rPr>
          <w:rFonts w:cstheme="majorHAnsi"/>
        </w:rPr>
        <w:t xml:space="preserve"> 2023</w:t>
      </w:r>
      <w:r w:rsidR="00531FFB" w:rsidRPr="00AE79EE">
        <w:rPr>
          <w:rFonts w:cstheme="majorHAnsi"/>
        </w:rPr>
        <w:t xml:space="preserve"> </w:t>
      </w:r>
      <w:r w:rsidRPr="00AE79EE">
        <w:rPr>
          <w:rFonts w:cstheme="majorHAnsi"/>
        </w:rPr>
        <w:t xml:space="preserve">datum) </w:t>
      </w:r>
      <w:r w:rsidR="00CA505B" w:rsidRPr="00AE79EE">
        <w:rPr>
          <w:rFonts w:cstheme="majorHAnsi"/>
        </w:rPr>
        <w:t>(hierna te noemen “</w:t>
      </w:r>
      <w:r w:rsidR="00CA505B" w:rsidRPr="00AE79EE">
        <w:rPr>
          <w:rFonts w:cstheme="majorHAnsi"/>
          <w:b/>
          <w:bCs/>
        </w:rPr>
        <w:t>Startdatum</w:t>
      </w:r>
      <w:r w:rsidR="00CA505B" w:rsidRPr="00AE79EE">
        <w:rPr>
          <w:rFonts w:cstheme="majorHAnsi"/>
        </w:rPr>
        <w:t xml:space="preserve">”) </w:t>
      </w:r>
      <w:r w:rsidRPr="00AE79EE">
        <w:rPr>
          <w:rFonts w:cstheme="majorHAnsi"/>
        </w:rPr>
        <w:t xml:space="preserve">voor de duur van </w:t>
      </w:r>
      <w:r w:rsidR="003E60C0" w:rsidRPr="00AE79EE">
        <w:rPr>
          <w:rFonts w:cstheme="majorHAnsi"/>
        </w:rPr>
        <w:t>zesendertig (</w:t>
      </w:r>
      <w:r w:rsidR="00B64288" w:rsidRPr="00AE79EE">
        <w:rPr>
          <w:rFonts w:cstheme="majorHAnsi"/>
        </w:rPr>
        <w:t>36)</w:t>
      </w:r>
      <w:r w:rsidR="00531FFB" w:rsidRPr="00AE79EE">
        <w:rPr>
          <w:rFonts w:cstheme="majorHAnsi"/>
        </w:rPr>
        <w:t xml:space="preserve"> maanden </w:t>
      </w:r>
      <w:r w:rsidR="00CA505B" w:rsidRPr="00AE79EE">
        <w:rPr>
          <w:rFonts w:cstheme="majorHAnsi"/>
        </w:rPr>
        <w:t>(hierna te noemen “</w:t>
      </w:r>
      <w:r w:rsidR="00CA505B" w:rsidRPr="00AE79EE">
        <w:rPr>
          <w:rFonts w:cstheme="majorHAnsi"/>
          <w:b/>
          <w:bCs/>
        </w:rPr>
        <w:t>Onderhoudstermijn</w:t>
      </w:r>
      <w:r w:rsidR="00CA505B" w:rsidRPr="00AE79EE">
        <w:rPr>
          <w:rFonts w:cstheme="majorHAnsi"/>
        </w:rPr>
        <w:t xml:space="preserve">”) </w:t>
      </w:r>
      <w:r w:rsidRPr="00AE79EE">
        <w:rPr>
          <w:rFonts w:cstheme="majorHAnsi"/>
        </w:rPr>
        <w:t xml:space="preserve">tot en met </w:t>
      </w:r>
      <w:r w:rsidR="00531FFB" w:rsidRPr="00AE79EE">
        <w:rPr>
          <w:rFonts w:cstheme="majorHAnsi"/>
        </w:rPr>
        <w:t>(</w:t>
      </w:r>
      <w:r w:rsidR="00667799">
        <w:rPr>
          <w:rFonts w:cstheme="majorHAnsi"/>
        </w:rPr>
        <w:t xml:space="preserve">31 december </w:t>
      </w:r>
      <w:r w:rsidR="00195EA4">
        <w:rPr>
          <w:rFonts w:cstheme="majorHAnsi"/>
        </w:rPr>
        <w:t>2025</w:t>
      </w:r>
      <w:r w:rsidR="00531FFB" w:rsidRPr="00AE79EE">
        <w:rPr>
          <w:rFonts w:cstheme="majorHAnsi"/>
        </w:rPr>
        <w:t xml:space="preserve"> </w:t>
      </w:r>
      <w:r w:rsidRPr="00AE79EE">
        <w:rPr>
          <w:rFonts w:cstheme="majorHAnsi"/>
        </w:rPr>
        <w:t>datum)</w:t>
      </w:r>
      <w:r w:rsidR="00CA505B" w:rsidRPr="00AE79EE">
        <w:rPr>
          <w:rFonts w:cstheme="majorHAnsi"/>
        </w:rPr>
        <w:t xml:space="preserve"> (hierna te noemen “</w:t>
      </w:r>
      <w:r w:rsidR="00CA505B" w:rsidRPr="00AE79EE">
        <w:rPr>
          <w:rFonts w:cstheme="majorHAnsi"/>
          <w:b/>
          <w:bCs/>
        </w:rPr>
        <w:t>Einddatum</w:t>
      </w:r>
      <w:r w:rsidR="00CA505B" w:rsidRPr="00AE79EE">
        <w:rPr>
          <w:rFonts w:cstheme="majorHAnsi"/>
        </w:rPr>
        <w:t>”)</w:t>
      </w:r>
      <w:r w:rsidRPr="00AE79EE">
        <w:rPr>
          <w:rFonts w:cstheme="majorHAnsi"/>
        </w:rPr>
        <w:t xml:space="preserve">. De </w:t>
      </w:r>
      <w:r w:rsidR="00531FFB" w:rsidRPr="00AE79EE">
        <w:rPr>
          <w:rFonts w:cstheme="majorHAnsi"/>
        </w:rPr>
        <w:t>on</w:t>
      </w:r>
      <w:r w:rsidR="00772E65" w:rsidRPr="00AE79EE">
        <w:rPr>
          <w:rFonts w:cstheme="majorHAnsi"/>
        </w:rPr>
        <w:t>der</w:t>
      </w:r>
      <w:r w:rsidR="00531FFB" w:rsidRPr="00AE79EE">
        <w:rPr>
          <w:rFonts w:cstheme="majorHAnsi"/>
        </w:rPr>
        <w:t>houd</w:t>
      </w:r>
      <w:r w:rsidR="00772E65" w:rsidRPr="00AE79EE">
        <w:rPr>
          <w:rFonts w:cstheme="majorHAnsi"/>
        </w:rPr>
        <w:t>s</w:t>
      </w:r>
      <w:r w:rsidRPr="00AE79EE">
        <w:rPr>
          <w:rFonts w:cstheme="majorHAnsi"/>
        </w:rPr>
        <w:t>werkzaamheden dienen aan te vangen op 0:00 uur</w:t>
      </w:r>
      <w:r w:rsidR="00CA505B" w:rsidRPr="00AE79EE">
        <w:rPr>
          <w:rFonts w:cstheme="majorHAnsi"/>
        </w:rPr>
        <w:t xml:space="preserve"> van </w:t>
      </w:r>
      <w:r w:rsidR="00195EA4">
        <w:rPr>
          <w:rFonts w:cstheme="majorHAnsi"/>
        </w:rPr>
        <w:t>de</w:t>
      </w:r>
      <w:r w:rsidR="00EF2EED">
        <w:rPr>
          <w:rFonts w:cstheme="majorHAnsi"/>
        </w:rPr>
        <w:t xml:space="preserve"> </w:t>
      </w:r>
      <w:r w:rsidR="00CA505B" w:rsidRPr="00AE79EE">
        <w:rPr>
          <w:rFonts w:cstheme="majorHAnsi"/>
        </w:rPr>
        <w:t>Startdatum</w:t>
      </w:r>
      <w:r w:rsidR="00220485">
        <w:rPr>
          <w:rFonts w:cstheme="majorHAnsi"/>
        </w:rPr>
        <w:t>.</w:t>
      </w:r>
    </w:p>
    <w:p w14:paraId="1AA5BE1F" w14:textId="1DA2DED3" w:rsidR="00EC4A96" w:rsidRDefault="00EC4A96" w:rsidP="008257D7">
      <w:pPr>
        <w:pStyle w:val="Kop2"/>
        <w:rPr>
          <w:rFonts w:cstheme="majorHAnsi"/>
        </w:rPr>
      </w:pPr>
      <w:bookmarkStart w:id="56" w:name="_Ref99007564"/>
      <w:r w:rsidRPr="00AE79EE">
        <w:rPr>
          <w:rFonts w:cstheme="majorHAnsi"/>
        </w:rPr>
        <w:t xml:space="preserve">De </w:t>
      </w:r>
      <w:r w:rsidR="00CA505B" w:rsidRPr="00AE79EE">
        <w:rPr>
          <w:rFonts w:cstheme="majorHAnsi"/>
        </w:rPr>
        <w:t>Onderhouds</w:t>
      </w:r>
      <w:r w:rsidRPr="00AE79EE">
        <w:rPr>
          <w:rFonts w:cstheme="majorHAnsi"/>
        </w:rPr>
        <w:t>termijn kan</w:t>
      </w:r>
      <w:r w:rsidR="0031102E" w:rsidRPr="00AE79EE">
        <w:rPr>
          <w:rFonts w:cstheme="majorHAnsi"/>
        </w:rPr>
        <w:t>,</w:t>
      </w:r>
      <w:r w:rsidRPr="00AE79EE">
        <w:rPr>
          <w:rFonts w:cstheme="majorHAnsi"/>
        </w:rPr>
        <w:t xml:space="preserve"> </w:t>
      </w:r>
      <w:r w:rsidR="003E60C0" w:rsidRPr="00AE79EE">
        <w:rPr>
          <w:rFonts w:cstheme="majorHAnsi"/>
        </w:rPr>
        <w:t>als Opdrachtgever tevreden is over de kwaliteit van de dienstverlening van Opdrachtnemer</w:t>
      </w:r>
      <w:r w:rsidR="00DB596B" w:rsidRPr="00AE79EE">
        <w:rPr>
          <w:rFonts w:cstheme="majorHAnsi"/>
        </w:rPr>
        <w:t xml:space="preserve">, zoals </w:t>
      </w:r>
      <w:r w:rsidR="0035636F">
        <w:rPr>
          <w:rFonts w:cstheme="majorHAnsi"/>
        </w:rPr>
        <w:t xml:space="preserve">onder meer </w:t>
      </w:r>
      <w:r w:rsidR="00DB596B" w:rsidRPr="00AE79EE">
        <w:rPr>
          <w:rFonts w:cstheme="majorHAnsi"/>
        </w:rPr>
        <w:t xml:space="preserve">is bepaald in artikellid </w:t>
      </w:r>
      <w:r w:rsidR="00220485">
        <w:rPr>
          <w:rFonts w:cstheme="majorHAnsi"/>
        </w:rPr>
        <w:fldChar w:fldCharType="begin"/>
      </w:r>
      <w:r w:rsidR="00220485">
        <w:rPr>
          <w:rFonts w:cstheme="majorHAnsi"/>
        </w:rPr>
        <w:instrText xml:space="preserve"> REF _Ref98845656 \r \h </w:instrText>
      </w:r>
      <w:r w:rsidR="00220485">
        <w:rPr>
          <w:rFonts w:cstheme="majorHAnsi"/>
        </w:rPr>
      </w:r>
      <w:r w:rsidR="00220485">
        <w:rPr>
          <w:rFonts w:cstheme="majorHAnsi"/>
        </w:rPr>
        <w:fldChar w:fldCharType="separate"/>
      </w:r>
      <w:r w:rsidR="00B225FB">
        <w:rPr>
          <w:rFonts w:cstheme="majorHAnsi"/>
        </w:rPr>
        <w:t>7.1</w:t>
      </w:r>
      <w:r w:rsidR="00220485">
        <w:rPr>
          <w:rFonts w:cstheme="majorHAnsi"/>
        </w:rPr>
        <w:fldChar w:fldCharType="end"/>
      </w:r>
      <w:r w:rsidR="00220485">
        <w:rPr>
          <w:rFonts w:cstheme="majorHAnsi"/>
        </w:rPr>
        <w:t xml:space="preserve"> en artikellid </w:t>
      </w:r>
      <w:r w:rsidR="00220485">
        <w:rPr>
          <w:rFonts w:cstheme="majorHAnsi"/>
        </w:rPr>
        <w:fldChar w:fldCharType="begin"/>
      </w:r>
      <w:r w:rsidR="00220485">
        <w:rPr>
          <w:rFonts w:cstheme="majorHAnsi"/>
        </w:rPr>
        <w:instrText xml:space="preserve"> REF _Ref98845563 \r \h </w:instrText>
      </w:r>
      <w:r w:rsidR="00220485">
        <w:rPr>
          <w:rFonts w:cstheme="majorHAnsi"/>
        </w:rPr>
      </w:r>
      <w:r w:rsidR="00220485">
        <w:rPr>
          <w:rFonts w:cstheme="majorHAnsi"/>
        </w:rPr>
        <w:fldChar w:fldCharType="separate"/>
      </w:r>
      <w:r w:rsidR="00B225FB">
        <w:rPr>
          <w:rFonts w:cstheme="majorHAnsi"/>
        </w:rPr>
        <w:t>7.2</w:t>
      </w:r>
      <w:r w:rsidR="00220485">
        <w:rPr>
          <w:rFonts w:cstheme="majorHAnsi"/>
        </w:rPr>
        <w:fldChar w:fldCharType="end"/>
      </w:r>
      <w:r w:rsidR="00DB596B" w:rsidRPr="00AE79EE">
        <w:rPr>
          <w:rFonts w:cstheme="majorHAnsi"/>
        </w:rPr>
        <w:t>,</w:t>
      </w:r>
      <w:r w:rsidRPr="00AE79EE">
        <w:rPr>
          <w:rFonts w:cstheme="majorHAnsi"/>
        </w:rPr>
        <w:t xml:space="preserve"> </w:t>
      </w:r>
      <w:r w:rsidR="00585C01" w:rsidRPr="00AE79EE">
        <w:rPr>
          <w:rFonts w:cstheme="majorHAnsi"/>
        </w:rPr>
        <w:t xml:space="preserve">de duur van de overeenkomst </w:t>
      </w:r>
      <w:r w:rsidR="00195EA4" w:rsidRPr="00AE79EE">
        <w:rPr>
          <w:rFonts w:cstheme="majorHAnsi"/>
        </w:rPr>
        <w:t>tweemaal</w:t>
      </w:r>
      <w:r w:rsidR="00B64288" w:rsidRPr="00AE79EE">
        <w:rPr>
          <w:rFonts w:cstheme="majorHAnsi"/>
        </w:rPr>
        <w:t xml:space="preserve"> met</w:t>
      </w:r>
      <w:r w:rsidRPr="00AE79EE">
        <w:rPr>
          <w:rFonts w:cstheme="majorHAnsi"/>
        </w:rPr>
        <w:t xml:space="preserve"> twaalf (12) maanden </w:t>
      </w:r>
      <w:r w:rsidR="00585C01" w:rsidRPr="00AE79EE">
        <w:rPr>
          <w:rFonts w:cstheme="majorHAnsi"/>
        </w:rPr>
        <w:t>verlengen</w:t>
      </w:r>
      <w:r w:rsidR="002106D8" w:rsidRPr="00AE79EE">
        <w:rPr>
          <w:rFonts w:cstheme="majorHAnsi"/>
        </w:rPr>
        <w:t xml:space="preserve">. </w:t>
      </w:r>
      <w:r w:rsidR="00B64288" w:rsidRPr="00AE79EE">
        <w:rPr>
          <w:rFonts w:cstheme="majorHAnsi"/>
        </w:rPr>
        <w:t xml:space="preserve">De maximale duur van de overeenkomst komt daardoor op zestig (60) maanden. </w:t>
      </w:r>
      <w:r w:rsidR="00F36729" w:rsidRPr="00AE79EE">
        <w:rPr>
          <w:rFonts w:cstheme="majorHAnsi"/>
        </w:rPr>
        <w:t>Opdrachtgever neemt</w:t>
      </w:r>
      <w:r w:rsidR="002106D8" w:rsidRPr="00AE79EE">
        <w:rPr>
          <w:rFonts w:cstheme="majorHAnsi"/>
        </w:rPr>
        <w:t xml:space="preserve"> dit besluit </w:t>
      </w:r>
      <w:r w:rsidR="008257D7" w:rsidRPr="00AE79EE">
        <w:rPr>
          <w:rFonts w:cstheme="majorHAnsi"/>
        </w:rPr>
        <w:t xml:space="preserve">uiterlijk negen (9) maanden voor </w:t>
      </w:r>
      <w:r w:rsidR="00CA505B" w:rsidRPr="00AE79EE">
        <w:rPr>
          <w:rFonts w:cstheme="majorHAnsi"/>
        </w:rPr>
        <w:t>Einddatum</w:t>
      </w:r>
      <w:r w:rsidR="00220485">
        <w:rPr>
          <w:rFonts w:cstheme="majorHAnsi"/>
        </w:rPr>
        <w:t xml:space="preserve"> of de gewijzigde Einddatum, als de onderhoudstermijn reeds is verlengd</w:t>
      </w:r>
      <w:r w:rsidR="008257D7" w:rsidRPr="00AE79EE">
        <w:rPr>
          <w:rFonts w:cstheme="majorHAnsi"/>
        </w:rPr>
        <w:t xml:space="preserve">. Indien geen besluit wordt genomen, wordt de </w:t>
      </w:r>
      <w:r w:rsidR="00CA505B" w:rsidRPr="00AE79EE">
        <w:rPr>
          <w:rFonts w:cstheme="majorHAnsi"/>
        </w:rPr>
        <w:t xml:space="preserve">Overeenkomst </w:t>
      </w:r>
      <w:r w:rsidR="00220485">
        <w:rPr>
          <w:rFonts w:cstheme="majorHAnsi"/>
        </w:rPr>
        <w:t xml:space="preserve">[* </w:t>
      </w:r>
      <w:r w:rsidR="00CA505B" w:rsidRPr="00AE79EE">
        <w:rPr>
          <w:rFonts w:cstheme="majorHAnsi"/>
        </w:rPr>
        <w:t xml:space="preserve">geacht automatisch te eindigen op de </w:t>
      </w:r>
      <w:r w:rsidR="00D54AF4" w:rsidRPr="00AE79EE">
        <w:rPr>
          <w:rFonts w:cstheme="majorHAnsi"/>
        </w:rPr>
        <w:t>Einddatum</w:t>
      </w:r>
      <w:r w:rsidR="00DB7AED">
        <w:rPr>
          <w:rFonts w:cstheme="majorHAnsi"/>
        </w:rPr>
        <w:t xml:space="preserve"> | te worden verlengd voor een periode van 12 maanden</w:t>
      </w:r>
      <w:r w:rsidR="00220485">
        <w:rPr>
          <w:rFonts w:cstheme="majorHAnsi"/>
        </w:rPr>
        <w:t>]</w:t>
      </w:r>
      <w:r w:rsidR="00D54AF4" w:rsidRPr="00AE79EE">
        <w:rPr>
          <w:rFonts w:cstheme="majorHAnsi"/>
        </w:rPr>
        <w:t>.</w:t>
      </w:r>
      <w:bookmarkEnd w:id="56"/>
    </w:p>
    <w:p w14:paraId="0649862D" w14:textId="153498EA" w:rsidR="0046551E" w:rsidRPr="00DB7AED" w:rsidRDefault="00DB7AED" w:rsidP="00DB7AED">
      <w:pPr>
        <w:ind w:left="708"/>
      </w:pPr>
      <w:r>
        <w:t xml:space="preserve">De </w:t>
      </w:r>
      <w:r w:rsidR="005F7D59" w:rsidRPr="00D4627A">
        <w:rPr>
          <w:b/>
          <w:bCs/>
        </w:rPr>
        <w:t>U</w:t>
      </w:r>
      <w:r w:rsidRPr="00D4627A">
        <w:rPr>
          <w:b/>
          <w:bCs/>
        </w:rPr>
        <w:t xml:space="preserve">iterste </w:t>
      </w:r>
      <w:r w:rsidR="005F7D59" w:rsidRPr="00D4627A">
        <w:rPr>
          <w:b/>
          <w:bCs/>
        </w:rPr>
        <w:t>E</w:t>
      </w:r>
      <w:r w:rsidRPr="00D4627A">
        <w:rPr>
          <w:b/>
          <w:bCs/>
        </w:rPr>
        <w:t>inddatum</w:t>
      </w:r>
      <w:r>
        <w:t xml:space="preserve"> is </w:t>
      </w:r>
      <w:r w:rsidR="0046551E">
        <w:t>31 december 2027 (Startdatum plus zestig (60) maanden)</w:t>
      </w:r>
      <w:r w:rsidR="005F7D59">
        <w:t xml:space="preserve">. Na de Uiterste Einddatum </w:t>
      </w:r>
      <w:r w:rsidR="00E75688">
        <w:t xml:space="preserve">wordt </w:t>
      </w:r>
      <w:r w:rsidR="00F642A4">
        <w:t xml:space="preserve">deze Overeenkomst </w:t>
      </w:r>
      <w:r w:rsidR="008D4D35">
        <w:t xml:space="preserve">automatisch </w:t>
      </w:r>
      <w:r w:rsidR="00F642A4">
        <w:t xml:space="preserve">ontbonden, tenzij </w:t>
      </w:r>
      <w:r w:rsidR="008D4D35">
        <w:t>Partijen overeenstemming hebben over een verlenging en deze verlenging binnen dan geldende wet- en regelgeving is toegestaan.</w:t>
      </w:r>
    </w:p>
    <w:p w14:paraId="17300BCD" w14:textId="2493FAE9" w:rsidR="008257D7" w:rsidRPr="00AE79EE" w:rsidRDefault="008257D7" w:rsidP="008257D7">
      <w:pPr>
        <w:pStyle w:val="Kop2"/>
        <w:rPr>
          <w:rFonts w:cstheme="majorHAnsi"/>
        </w:rPr>
      </w:pPr>
      <w:r w:rsidRPr="00AE79EE">
        <w:rPr>
          <w:rFonts w:cstheme="majorHAnsi"/>
        </w:rPr>
        <w:t xml:space="preserve">Verplichtingen die naar hun aard bestemd zijn om ook na </w:t>
      </w:r>
      <w:r w:rsidR="00D54AF4" w:rsidRPr="00AE79EE">
        <w:rPr>
          <w:rFonts w:cstheme="majorHAnsi"/>
        </w:rPr>
        <w:t>Einddatum</w:t>
      </w:r>
      <w:r w:rsidR="00220485">
        <w:rPr>
          <w:rFonts w:cstheme="majorHAnsi"/>
        </w:rPr>
        <w:t>, de verlengde Einddatum</w:t>
      </w:r>
      <w:r w:rsidR="003F6B34">
        <w:rPr>
          <w:rFonts w:cstheme="majorHAnsi"/>
        </w:rPr>
        <w:t xml:space="preserve"> of Uiterste Einddatum</w:t>
      </w:r>
      <w:r w:rsidRPr="00AE79EE">
        <w:rPr>
          <w:rFonts w:cstheme="majorHAnsi"/>
        </w:rPr>
        <w:t xml:space="preserve"> voort te duren, blijven na beëindiging van de</w:t>
      </w:r>
      <w:r w:rsidR="003F6B34">
        <w:rPr>
          <w:rFonts w:cstheme="majorHAnsi"/>
        </w:rPr>
        <w:t>ze</w:t>
      </w:r>
      <w:r w:rsidRPr="00AE79EE">
        <w:rPr>
          <w:rFonts w:cstheme="majorHAnsi"/>
        </w:rPr>
        <w:t xml:space="preserve"> Overeenkomst bestaan.</w:t>
      </w:r>
      <w:r w:rsidR="00C9657A" w:rsidRPr="00AE79EE">
        <w:rPr>
          <w:rFonts w:cstheme="majorHAnsi"/>
        </w:rPr>
        <w:t xml:space="preserve"> Hierbij geldt onder meer het voortzetten van de verplichtingen uit deze Overeenkomst </w:t>
      </w:r>
      <w:r w:rsidR="00633D98" w:rsidRPr="00AE79EE">
        <w:rPr>
          <w:rFonts w:cstheme="majorHAnsi"/>
        </w:rPr>
        <w:t xml:space="preserve">binnen de in deze Overeenkomst bepaalde uitgangspunten als </w:t>
      </w:r>
      <w:r w:rsidR="00E30E62" w:rsidRPr="00AE79EE">
        <w:rPr>
          <w:rFonts w:cstheme="majorHAnsi"/>
        </w:rPr>
        <w:t xml:space="preserve">bij het aflopen van deze Overeenkomst nog geen nieuwe </w:t>
      </w:r>
      <w:r w:rsidR="002376C8" w:rsidRPr="00AE79EE">
        <w:rPr>
          <w:rFonts w:cstheme="majorHAnsi"/>
        </w:rPr>
        <w:t>opdrachtnemer</w:t>
      </w:r>
      <w:r w:rsidR="00146B2A">
        <w:rPr>
          <w:rFonts w:cstheme="majorHAnsi"/>
        </w:rPr>
        <w:t>(s)</w:t>
      </w:r>
      <w:r w:rsidR="002376C8" w:rsidRPr="00AE79EE">
        <w:rPr>
          <w:rFonts w:cstheme="majorHAnsi"/>
        </w:rPr>
        <w:t xml:space="preserve"> is </w:t>
      </w:r>
      <w:r w:rsidR="00146B2A">
        <w:rPr>
          <w:rFonts w:cstheme="majorHAnsi"/>
        </w:rPr>
        <w:t xml:space="preserve">(zijn) </w:t>
      </w:r>
      <w:r w:rsidR="002376C8" w:rsidRPr="00AE79EE">
        <w:rPr>
          <w:rFonts w:cstheme="majorHAnsi"/>
        </w:rPr>
        <w:t>gecontracteerd door Opdrachtgever.</w:t>
      </w:r>
      <w:r w:rsidR="00C25412">
        <w:rPr>
          <w:rFonts w:cstheme="majorHAnsi"/>
        </w:rPr>
        <w:t xml:space="preserve"> </w:t>
      </w:r>
    </w:p>
    <w:p w14:paraId="578D86C5" w14:textId="1FE41E53" w:rsidR="00E21A60" w:rsidRPr="00AE79EE" w:rsidRDefault="00E21A60" w:rsidP="00146B2A">
      <w:pPr>
        <w:pStyle w:val="Kop2"/>
        <w:spacing w:after="0"/>
        <w:rPr>
          <w:rFonts w:cstheme="majorHAnsi"/>
        </w:rPr>
      </w:pPr>
      <w:bookmarkStart w:id="57" w:name="_Ref99010592"/>
      <w:r w:rsidRPr="00AE79EE">
        <w:rPr>
          <w:rFonts w:cstheme="majorHAnsi"/>
        </w:rPr>
        <w:t>De Overeenkomst kan door Opdrachtgever met onmiddellijke ingang en zonder rechterlijke tussenkomst worden ontbonden, indien:</w:t>
      </w:r>
      <w:bookmarkEnd w:id="57"/>
    </w:p>
    <w:p w14:paraId="6B780922" w14:textId="44E8E26A" w:rsidR="00E21A60" w:rsidRPr="00AE79EE" w:rsidRDefault="00772E65" w:rsidP="005E7184">
      <w:pPr>
        <w:pStyle w:val="Lijstalinea"/>
        <w:numPr>
          <w:ilvl w:val="0"/>
          <w:numId w:val="15"/>
        </w:numPr>
        <w:rPr>
          <w:rFonts w:asciiTheme="majorHAnsi" w:hAnsiTheme="majorHAnsi" w:cstheme="majorHAnsi"/>
        </w:rPr>
      </w:pPr>
      <w:r w:rsidRPr="00AE79EE">
        <w:rPr>
          <w:rFonts w:asciiTheme="majorHAnsi" w:hAnsiTheme="majorHAnsi" w:cstheme="majorHAnsi"/>
        </w:rPr>
        <w:t>Opdrachtnemer</w:t>
      </w:r>
      <w:r w:rsidR="00E21A60" w:rsidRPr="00AE79EE">
        <w:rPr>
          <w:rFonts w:asciiTheme="majorHAnsi" w:hAnsiTheme="majorHAnsi" w:cstheme="majorHAnsi"/>
        </w:rPr>
        <w:t xml:space="preserve"> in staat van faillissement verkeert;</w:t>
      </w:r>
    </w:p>
    <w:p w14:paraId="770347D2" w14:textId="59A4883D" w:rsidR="00E21A60" w:rsidRPr="00AE79EE" w:rsidRDefault="00772E65" w:rsidP="005E7184">
      <w:pPr>
        <w:pStyle w:val="Lijstalinea"/>
        <w:numPr>
          <w:ilvl w:val="0"/>
          <w:numId w:val="15"/>
        </w:numPr>
        <w:rPr>
          <w:rFonts w:asciiTheme="majorHAnsi" w:hAnsiTheme="majorHAnsi" w:cstheme="majorHAnsi"/>
        </w:rPr>
      </w:pPr>
      <w:r w:rsidRPr="00AE79EE">
        <w:rPr>
          <w:rFonts w:asciiTheme="majorHAnsi" w:hAnsiTheme="majorHAnsi" w:cstheme="majorHAnsi"/>
        </w:rPr>
        <w:t>Opdrachtnemer</w:t>
      </w:r>
      <w:r w:rsidR="00E21A60" w:rsidRPr="00AE79EE">
        <w:rPr>
          <w:rFonts w:asciiTheme="majorHAnsi" w:hAnsiTheme="majorHAnsi" w:cstheme="majorHAnsi"/>
        </w:rPr>
        <w:t xml:space="preserve"> surséance van betaling heeft aangevraagd of anderszins de beschikkingsbevoegdheid over zijn vermogen of delen ervan verliest;</w:t>
      </w:r>
    </w:p>
    <w:p w14:paraId="7F964F9B" w14:textId="4D2E4267" w:rsidR="006C261D" w:rsidRPr="00AE79EE" w:rsidRDefault="00772E65" w:rsidP="006C261D">
      <w:pPr>
        <w:pStyle w:val="Lijstalinea"/>
        <w:numPr>
          <w:ilvl w:val="0"/>
          <w:numId w:val="15"/>
        </w:numPr>
        <w:rPr>
          <w:rFonts w:asciiTheme="majorHAnsi" w:hAnsiTheme="majorHAnsi" w:cstheme="majorHAnsi"/>
        </w:rPr>
      </w:pPr>
      <w:r w:rsidRPr="00AE79EE">
        <w:rPr>
          <w:rFonts w:asciiTheme="majorHAnsi" w:hAnsiTheme="majorHAnsi" w:cstheme="majorHAnsi"/>
        </w:rPr>
        <w:t>Opdrachtnemer</w:t>
      </w:r>
      <w:r w:rsidR="00E21A60" w:rsidRPr="00AE79EE">
        <w:rPr>
          <w:rFonts w:asciiTheme="majorHAnsi" w:hAnsiTheme="majorHAnsi" w:cstheme="majorHAnsi"/>
        </w:rPr>
        <w:t xml:space="preserve"> haar verplichtingen uit hoofde van deze Overeenkomst (herhaaldelijk) niet, niet tijdig of niet naar behoren uitvoert</w:t>
      </w:r>
      <w:r w:rsidR="006C261D" w:rsidRPr="00AE79EE">
        <w:rPr>
          <w:rFonts w:asciiTheme="majorHAnsi" w:hAnsiTheme="majorHAnsi" w:cstheme="majorHAnsi"/>
        </w:rPr>
        <w:t>.</w:t>
      </w:r>
    </w:p>
    <w:p w14:paraId="52C99314" w14:textId="47D46914" w:rsidR="006C261D" w:rsidRPr="00AE79EE" w:rsidRDefault="006C261D" w:rsidP="006C261D">
      <w:pPr>
        <w:pStyle w:val="Kop2"/>
        <w:rPr>
          <w:rFonts w:cstheme="majorHAnsi"/>
        </w:rPr>
      </w:pPr>
      <w:bookmarkStart w:id="58" w:name="_Ref99010609"/>
      <w:r w:rsidRPr="00AE79EE">
        <w:rPr>
          <w:rFonts w:cstheme="majorHAnsi"/>
        </w:rPr>
        <w:lastRenderedPageBreak/>
        <w:t>Indien een onroerend goed</w:t>
      </w:r>
      <w:r w:rsidR="00886709" w:rsidRPr="00AE79EE">
        <w:rPr>
          <w:rFonts w:cstheme="majorHAnsi"/>
        </w:rPr>
        <w:t xml:space="preserve"> waar deze Overeenkomst betrekking op heeft door Opdrachtgever wordt verkocht</w:t>
      </w:r>
      <w:r w:rsidR="007030A0" w:rsidRPr="00AE79EE">
        <w:rPr>
          <w:rFonts w:cstheme="majorHAnsi"/>
        </w:rPr>
        <w:t xml:space="preserve"> of door een andere oorzaak</w:t>
      </w:r>
      <w:r w:rsidR="006F1246" w:rsidRPr="00AE79EE">
        <w:rPr>
          <w:rFonts w:cstheme="majorHAnsi"/>
        </w:rPr>
        <w:t>, waaronder brand of sloop,</w:t>
      </w:r>
      <w:r w:rsidR="00453DBC" w:rsidRPr="00AE79EE">
        <w:rPr>
          <w:rFonts w:cstheme="majorHAnsi"/>
        </w:rPr>
        <w:t xml:space="preserve"> geen Onderhoud meer nodig heeft, wordt </w:t>
      </w:r>
      <w:r w:rsidR="006F1246" w:rsidRPr="00AE79EE">
        <w:rPr>
          <w:rFonts w:cstheme="majorHAnsi"/>
        </w:rPr>
        <w:t>de</w:t>
      </w:r>
      <w:r w:rsidR="00453DBC" w:rsidRPr="00AE79EE">
        <w:rPr>
          <w:rFonts w:cstheme="majorHAnsi"/>
        </w:rPr>
        <w:t xml:space="preserve"> betreffende </w:t>
      </w:r>
      <w:r w:rsidR="006F1246" w:rsidRPr="00AE79EE">
        <w:rPr>
          <w:rFonts w:cstheme="majorHAnsi"/>
        </w:rPr>
        <w:t xml:space="preserve">onroerende goed uit deze Overeenkomst </w:t>
      </w:r>
      <w:r w:rsidR="00891F55" w:rsidRPr="00AE79EE">
        <w:rPr>
          <w:rFonts w:cstheme="majorHAnsi"/>
        </w:rPr>
        <w:t>geschrapt</w:t>
      </w:r>
      <w:r w:rsidR="006F1246" w:rsidRPr="00AE79EE">
        <w:rPr>
          <w:rFonts w:cstheme="majorHAnsi"/>
        </w:rPr>
        <w:t>.</w:t>
      </w:r>
      <w:r w:rsidR="00BA092E" w:rsidRPr="00AE79EE">
        <w:rPr>
          <w:rFonts w:cstheme="majorHAnsi"/>
        </w:rPr>
        <w:t xml:space="preserve"> </w:t>
      </w:r>
      <w:r w:rsidR="00891F55" w:rsidRPr="00AE79EE">
        <w:rPr>
          <w:rFonts w:cstheme="majorHAnsi"/>
        </w:rPr>
        <w:t xml:space="preserve">Het schrappen van onroerend goed uit deze Overeenkomst </w:t>
      </w:r>
      <w:r w:rsidR="00BA092E" w:rsidRPr="00AE79EE">
        <w:rPr>
          <w:rFonts w:cstheme="majorHAnsi"/>
        </w:rPr>
        <w:t xml:space="preserve">geeft geen recht op </w:t>
      </w:r>
      <w:r w:rsidR="00891F55" w:rsidRPr="00AE79EE">
        <w:rPr>
          <w:rFonts w:cstheme="majorHAnsi"/>
        </w:rPr>
        <w:t xml:space="preserve">een </w:t>
      </w:r>
      <w:r w:rsidR="005F74DE" w:rsidRPr="00AE79EE">
        <w:rPr>
          <w:rFonts w:cstheme="majorHAnsi"/>
        </w:rPr>
        <w:t>aanvullende vergoeding</w:t>
      </w:r>
      <w:r w:rsidR="00DD398E" w:rsidRPr="00AE79EE">
        <w:rPr>
          <w:rFonts w:cstheme="majorHAnsi"/>
        </w:rPr>
        <w:t>,</w:t>
      </w:r>
      <w:r w:rsidR="005F74DE" w:rsidRPr="00AE79EE">
        <w:rPr>
          <w:rFonts w:cstheme="majorHAnsi"/>
        </w:rPr>
        <w:t xml:space="preserve"> tenzij </w:t>
      </w:r>
      <w:r w:rsidR="000400E8" w:rsidRPr="00AE79EE">
        <w:rPr>
          <w:rFonts w:cstheme="majorHAnsi"/>
        </w:rPr>
        <w:t xml:space="preserve">Opdrachtnemer </w:t>
      </w:r>
      <w:r w:rsidR="0063597C" w:rsidRPr="00AE79EE">
        <w:rPr>
          <w:rFonts w:cstheme="majorHAnsi"/>
        </w:rPr>
        <w:t xml:space="preserve">reeds </w:t>
      </w:r>
      <w:r w:rsidR="000400E8" w:rsidRPr="00AE79EE">
        <w:rPr>
          <w:rFonts w:cstheme="majorHAnsi"/>
        </w:rPr>
        <w:t>aantoonbaar</w:t>
      </w:r>
      <w:r w:rsidR="00DD398E" w:rsidRPr="00AE79EE">
        <w:rPr>
          <w:rFonts w:cstheme="majorHAnsi"/>
        </w:rPr>
        <w:t xml:space="preserve"> kosten</w:t>
      </w:r>
      <w:r w:rsidR="000400E8" w:rsidRPr="00AE79EE">
        <w:rPr>
          <w:rFonts w:cstheme="majorHAnsi"/>
        </w:rPr>
        <w:t xml:space="preserve"> </w:t>
      </w:r>
      <w:r w:rsidR="00DD398E" w:rsidRPr="00AE79EE">
        <w:rPr>
          <w:rFonts w:cstheme="majorHAnsi"/>
        </w:rPr>
        <w:t xml:space="preserve">heeft </w:t>
      </w:r>
      <w:r w:rsidR="000400E8" w:rsidRPr="00AE79EE">
        <w:rPr>
          <w:rFonts w:cstheme="majorHAnsi"/>
        </w:rPr>
        <w:t>gemaakt d</w:t>
      </w:r>
      <w:r w:rsidR="00DD398E" w:rsidRPr="00AE79EE">
        <w:rPr>
          <w:rFonts w:cstheme="majorHAnsi"/>
        </w:rPr>
        <w:t>ie</w:t>
      </w:r>
      <w:r w:rsidR="000400E8" w:rsidRPr="00AE79EE">
        <w:rPr>
          <w:rFonts w:cstheme="majorHAnsi"/>
        </w:rPr>
        <w:t xml:space="preserve"> </w:t>
      </w:r>
      <w:r w:rsidR="000640AE" w:rsidRPr="00AE79EE">
        <w:rPr>
          <w:rFonts w:cstheme="majorHAnsi"/>
        </w:rPr>
        <w:t>volgen uit</w:t>
      </w:r>
      <w:r w:rsidR="000400E8" w:rsidRPr="00AE79EE">
        <w:rPr>
          <w:rFonts w:cstheme="majorHAnsi"/>
        </w:rPr>
        <w:t xml:space="preserve"> reeds</w:t>
      </w:r>
      <w:r w:rsidR="000640AE" w:rsidRPr="00AE79EE">
        <w:rPr>
          <w:rFonts w:cstheme="majorHAnsi"/>
        </w:rPr>
        <w:t xml:space="preserve"> door Opdrachtgever</w:t>
      </w:r>
      <w:r w:rsidR="000400E8" w:rsidRPr="00AE79EE">
        <w:rPr>
          <w:rFonts w:cstheme="majorHAnsi"/>
        </w:rPr>
        <w:t xml:space="preserve"> opgedragen onderhoudswerkzaamheden </w:t>
      </w:r>
      <w:r w:rsidR="00DD398E" w:rsidRPr="00AE79EE">
        <w:rPr>
          <w:rFonts w:cstheme="majorHAnsi"/>
        </w:rPr>
        <w:t>voor het betreffende object</w:t>
      </w:r>
      <w:r w:rsidR="00942387" w:rsidRPr="00AE79EE">
        <w:rPr>
          <w:rFonts w:cstheme="majorHAnsi"/>
        </w:rPr>
        <w:t xml:space="preserve">. </w:t>
      </w:r>
      <w:r w:rsidR="003D019B" w:rsidRPr="00AE79EE">
        <w:rPr>
          <w:rFonts w:cstheme="majorHAnsi"/>
        </w:rPr>
        <w:t xml:space="preserve">Dergelijke kosten dienen door Opdrachtnemer </w:t>
      </w:r>
      <w:r w:rsidR="00417B3C" w:rsidRPr="00AE79EE">
        <w:rPr>
          <w:rFonts w:cstheme="majorHAnsi"/>
        </w:rPr>
        <w:t>inzichtelijk te worden gemaakt</w:t>
      </w:r>
      <w:r w:rsidR="0050134F">
        <w:rPr>
          <w:rFonts w:cstheme="majorHAnsi"/>
        </w:rPr>
        <w:t xml:space="preserve"> (ex </w:t>
      </w:r>
      <w:r w:rsidR="0050134F">
        <w:rPr>
          <w:rFonts w:cstheme="majorHAnsi"/>
        </w:rPr>
        <w:fldChar w:fldCharType="begin"/>
      </w:r>
      <w:r w:rsidR="0050134F">
        <w:rPr>
          <w:rFonts w:cstheme="majorHAnsi"/>
        </w:rPr>
        <w:instrText xml:space="preserve"> REF _Ref98762299 \r \h </w:instrText>
      </w:r>
      <w:r w:rsidR="0050134F">
        <w:rPr>
          <w:rFonts w:cstheme="majorHAnsi"/>
        </w:rPr>
      </w:r>
      <w:r w:rsidR="0050134F">
        <w:rPr>
          <w:rFonts w:cstheme="majorHAnsi"/>
        </w:rPr>
        <w:fldChar w:fldCharType="separate"/>
      </w:r>
      <w:r w:rsidR="00B225FB">
        <w:rPr>
          <w:rFonts w:cstheme="majorHAnsi"/>
        </w:rPr>
        <w:t>Artikel 9</w:t>
      </w:r>
      <w:r w:rsidR="0050134F">
        <w:rPr>
          <w:rFonts w:cstheme="majorHAnsi"/>
        </w:rPr>
        <w:fldChar w:fldCharType="end"/>
      </w:r>
      <w:r w:rsidR="0050134F">
        <w:rPr>
          <w:rFonts w:cstheme="majorHAnsi"/>
        </w:rPr>
        <w:t>)</w:t>
      </w:r>
      <w:r w:rsidR="003D019B" w:rsidRPr="00AE79EE">
        <w:rPr>
          <w:rFonts w:cstheme="majorHAnsi"/>
        </w:rPr>
        <w:t xml:space="preserve"> </w:t>
      </w:r>
      <w:r w:rsidR="00417B3C" w:rsidRPr="00AE79EE">
        <w:rPr>
          <w:rFonts w:cstheme="majorHAnsi"/>
        </w:rPr>
        <w:t xml:space="preserve">en </w:t>
      </w:r>
      <w:r w:rsidR="003D019B" w:rsidRPr="00AE79EE">
        <w:rPr>
          <w:rFonts w:cstheme="majorHAnsi"/>
        </w:rPr>
        <w:t xml:space="preserve">worden binnen redelijkheid en billijkheid </w:t>
      </w:r>
      <w:r w:rsidR="00DD398E" w:rsidRPr="00AE79EE">
        <w:rPr>
          <w:rFonts w:cstheme="majorHAnsi"/>
        </w:rPr>
        <w:t>vergoed</w:t>
      </w:r>
      <w:r w:rsidR="003D019B" w:rsidRPr="00AE79EE">
        <w:rPr>
          <w:rFonts w:cstheme="majorHAnsi"/>
        </w:rPr>
        <w:t xml:space="preserve"> </w:t>
      </w:r>
      <w:r w:rsidR="00417B3C" w:rsidRPr="00AE79EE">
        <w:rPr>
          <w:rFonts w:cstheme="majorHAnsi"/>
        </w:rPr>
        <w:t>door Opdrachtgever.</w:t>
      </w:r>
      <w:bookmarkEnd w:id="58"/>
    </w:p>
    <w:p w14:paraId="21844629" w14:textId="015997A0" w:rsidR="002B6AE3" w:rsidRPr="00AE79EE" w:rsidRDefault="002B6AE3" w:rsidP="002B6AE3">
      <w:pPr>
        <w:pStyle w:val="Kop2"/>
        <w:rPr>
          <w:rFonts w:cstheme="majorHAnsi"/>
        </w:rPr>
      </w:pPr>
      <w:r w:rsidRPr="00AE79EE">
        <w:rPr>
          <w:rFonts w:cstheme="majorHAnsi"/>
        </w:rPr>
        <w:t>Ontbinding</w:t>
      </w:r>
      <w:r w:rsidR="00417B3C" w:rsidRPr="00AE79EE">
        <w:rPr>
          <w:rFonts w:cstheme="majorHAnsi"/>
        </w:rPr>
        <w:t xml:space="preserve"> van de gehele Overeenkomst</w:t>
      </w:r>
      <w:r w:rsidRPr="00AE79EE">
        <w:rPr>
          <w:rFonts w:cstheme="majorHAnsi"/>
        </w:rPr>
        <w:t xml:space="preserve"> </w:t>
      </w:r>
      <w:r w:rsidR="00417B3C" w:rsidRPr="00AE79EE">
        <w:rPr>
          <w:rFonts w:cstheme="majorHAnsi"/>
        </w:rPr>
        <w:t xml:space="preserve">(ex artikellid </w:t>
      </w:r>
      <w:r w:rsidR="0006187E">
        <w:rPr>
          <w:rFonts w:cstheme="majorHAnsi"/>
        </w:rPr>
        <w:fldChar w:fldCharType="begin"/>
      </w:r>
      <w:r w:rsidR="0006187E">
        <w:rPr>
          <w:rFonts w:cstheme="majorHAnsi"/>
        </w:rPr>
        <w:instrText xml:space="preserve"> REF _Ref99010592 \r \h </w:instrText>
      </w:r>
      <w:r w:rsidR="0006187E">
        <w:rPr>
          <w:rFonts w:cstheme="majorHAnsi"/>
        </w:rPr>
      </w:r>
      <w:r w:rsidR="0006187E">
        <w:rPr>
          <w:rFonts w:cstheme="majorHAnsi"/>
        </w:rPr>
        <w:fldChar w:fldCharType="separate"/>
      </w:r>
      <w:r w:rsidR="00B225FB">
        <w:rPr>
          <w:rFonts w:cstheme="majorHAnsi"/>
        </w:rPr>
        <w:t>17.4</w:t>
      </w:r>
      <w:r w:rsidR="0006187E">
        <w:rPr>
          <w:rFonts w:cstheme="majorHAnsi"/>
        </w:rPr>
        <w:fldChar w:fldCharType="end"/>
      </w:r>
      <w:r w:rsidR="00417B3C" w:rsidRPr="00AE79EE">
        <w:rPr>
          <w:rFonts w:cstheme="majorHAnsi"/>
        </w:rPr>
        <w:t xml:space="preserve">) of schrappen van een </w:t>
      </w:r>
      <w:r w:rsidR="00C80B5F" w:rsidRPr="00AE79EE">
        <w:rPr>
          <w:rFonts w:cstheme="majorHAnsi"/>
        </w:rPr>
        <w:t xml:space="preserve">onroerend goed (ex artikellid </w:t>
      </w:r>
      <w:r w:rsidR="0006187E">
        <w:rPr>
          <w:rFonts w:cstheme="majorHAnsi"/>
        </w:rPr>
        <w:fldChar w:fldCharType="begin"/>
      </w:r>
      <w:r w:rsidR="0006187E">
        <w:rPr>
          <w:rFonts w:cstheme="majorHAnsi"/>
        </w:rPr>
        <w:instrText xml:space="preserve"> REF _Ref99010609 \r \h </w:instrText>
      </w:r>
      <w:r w:rsidR="0006187E">
        <w:rPr>
          <w:rFonts w:cstheme="majorHAnsi"/>
        </w:rPr>
      </w:r>
      <w:r w:rsidR="0006187E">
        <w:rPr>
          <w:rFonts w:cstheme="majorHAnsi"/>
        </w:rPr>
        <w:fldChar w:fldCharType="separate"/>
      </w:r>
      <w:r w:rsidR="00B225FB">
        <w:rPr>
          <w:rFonts w:cstheme="majorHAnsi"/>
        </w:rPr>
        <w:t>17.5</w:t>
      </w:r>
      <w:r w:rsidR="0006187E">
        <w:rPr>
          <w:rFonts w:cstheme="majorHAnsi"/>
        </w:rPr>
        <w:fldChar w:fldCharType="end"/>
      </w:r>
      <w:r w:rsidR="00C80B5F" w:rsidRPr="00AE79EE">
        <w:rPr>
          <w:rFonts w:cstheme="majorHAnsi"/>
        </w:rPr>
        <w:t xml:space="preserve">) </w:t>
      </w:r>
      <w:r w:rsidRPr="00AE79EE">
        <w:rPr>
          <w:rFonts w:cstheme="majorHAnsi"/>
        </w:rPr>
        <w:t>geschiedt per aangetekende brief aan Opdrachtnemer.</w:t>
      </w:r>
    </w:p>
    <w:p w14:paraId="2B75F899" w14:textId="73646FFF" w:rsidR="00E21A60" w:rsidRPr="00AE79EE" w:rsidRDefault="008432A3" w:rsidP="0006187E">
      <w:pPr>
        <w:pStyle w:val="Kop1"/>
      </w:pPr>
      <w:r w:rsidRPr="0006187E">
        <w:t>Geheimhouding</w:t>
      </w:r>
    </w:p>
    <w:p w14:paraId="67CECB6A" w14:textId="6A797579" w:rsidR="00E21A60" w:rsidRDefault="006C261D" w:rsidP="0050134F">
      <w:pPr>
        <w:pStyle w:val="Kop2"/>
        <w:spacing w:before="0"/>
        <w:rPr>
          <w:rFonts w:cstheme="majorHAnsi"/>
        </w:rPr>
      </w:pPr>
      <w:r w:rsidRPr="00AE79EE">
        <w:rPr>
          <w:rFonts w:cstheme="majorHAnsi"/>
        </w:rPr>
        <w:t>Opdrachtnemer</w:t>
      </w:r>
      <w:r w:rsidR="00E21A60" w:rsidRPr="00AE79EE">
        <w:rPr>
          <w:rFonts w:cstheme="majorHAnsi"/>
        </w:rPr>
        <w:t xml:space="preserve"> zal het bestaan, de aard en de inhoud van de</w:t>
      </w:r>
      <w:r w:rsidR="0006187E">
        <w:rPr>
          <w:rFonts w:cstheme="majorHAnsi"/>
        </w:rPr>
        <w:t>ze</w:t>
      </w:r>
      <w:r w:rsidR="00E21A60" w:rsidRPr="00AE79EE">
        <w:rPr>
          <w:rFonts w:cstheme="majorHAnsi"/>
        </w:rPr>
        <w:t xml:space="preserve"> Overeenkomst geheimhouden en niets daaromtrent openbaar maken zonder schriftelijke toestemming van </w:t>
      </w:r>
      <w:r w:rsidR="0050134F">
        <w:rPr>
          <w:rFonts w:cstheme="majorHAnsi"/>
        </w:rPr>
        <w:t>Opdrachtgever</w:t>
      </w:r>
      <w:r w:rsidR="00E21A60" w:rsidRPr="00AE79EE">
        <w:rPr>
          <w:rFonts w:cstheme="majorHAnsi"/>
        </w:rPr>
        <w:t xml:space="preserve">. </w:t>
      </w:r>
      <w:r w:rsidR="0006187E">
        <w:rPr>
          <w:rFonts w:cstheme="majorHAnsi"/>
        </w:rPr>
        <w:t>Opdrachtnemer</w:t>
      </w:r>
      <w:r w:rsidR="00E21A60" w:rsidRPr="00AE79EE">
        <w:rPr>
          <w:rFonts w:cstheme="majorHAnsi"/>
        </w:rPr>
        <w:t xml:space="preserve"> zal op eerste aanvraag van de Opdrachtgever alle materialen en documentatie, inclusief uittreksels en kopieën daarvan, beschikbaar gesteld door Opdrachtgever in verband met de</w:t>
      </w:r>
      <w:r w:rsidR="0006187E">
        <w:rPr>
          <w:rFonts w:cstheme="majorHAnsi"/>
        </w:rPr>
        <w:t>ze</w:t>
      </w:r>
      <w:r w:rsidR="00E21A60" w:rsidRPr="00AE79EE">
        <w:rPr>
          <w:rFonts w:cstheme="majorHAnsi"/>
        </w:rPr>
        <w:t xml:space="preserve"> Overeenkomst retourneren.</w:t>
      </w:r>
    </w:p>
    <w:p w14:paraId="5C5843DD" w14:textId="2D9766D8" w:rsidR="00E21A60" w:rsidRPr="00AE79EE" w:rsidRDefault="006C261D" w:rsidP="008432A3">
      <w:pPr>
        <w:pStyle w:val="Kop2"/>
        <w:rPr>
          <w:rFonts w:cstheme="majorHAnsi"/>
        </w:rPr>
      </w:pPr>
      <w:r w:rsidRPr="00AE79EE">
        <w:rPr>
          <w:rFonts w:cstheme="majorHAnsi"/>
        </w:rPr>
        <w:t>Opdrachtnemer</w:t>
      </w:r>
      <w:r w:rsidR="00E21A60" w:rsidRPr="00AE79EE">
        <w:rPr>
          <w:rFonts w:cstheme="majorHAnsi"/>
        </w:rPr>
        <w:t xml:space="preserve"> verbindt zich om alle gegevens en informatie betreffende of samenhangende met de cliënten, producten, bedrijfsvoering en de organisatie van Opdrachtgever, die </w:t>
      </w:r>
      <w:r w:rsidRPr="00AE79EE">
        <w:rPr>
          <w:rFonts w:cstheme="majorHAnsi"/>
        </w:rPr>
        <w:t>Opdrachtnemer</w:t>
      </w:r>
      <w:r w:rsidR="00E21A60" w:rsidRPr="00AE79EE">
        <w:rPr>
          <w:rFonts w:cstheme="majorHAnsi"/>
        </w:rPr>
        <w:t xml:space="preserve"> in het kader van de uitvoering van de</w:t>
      </w:r>
      <w:r w:rsidR="006F1D11">
        <w:rPr>
          <w:rFonts w:cstheme="majorHAnsi"/>
        </w:rPr>
        <w:t>ze</w:t>
      </w:r>
      <w:r w:rsidR="00E21A60" w:rsidRPr="00AE79EE">
        <w:rPr>
          <w:rFonts w:cstheme="majorHAnsi"/>
        </w:rPr>
        <w:t xml:space="preserve"> Overeenkomst ter kennis komen vertrouwelijk te behandelen, geheim te houden en voor geen ander doel te gebruiken dan waartoe deze zijn verstrekt.</w:t>
      </w:r>
    </w:p>
    <w:p w14:paraId="75DC8A58" w14:textId="2BC6157A" w:rsidR="00E21A60" w:rsidRPr="00AE79EE" w:rsidRDefault="006C261D" w:rsidP="008432A3">
      <w:pPr>
        <w:pStyle w:val="Kop2"/>
        <w:rPr>
          <w:rFonts w:cstheme="majorHAnsi"/>
        </w:rPr>
      </w:pPr>
      <w:r w:rsidRPr="00AE79EE">
        <w:rPr>
          <w:rFonts w:cstheme="majorHAnsi"/>
        </w:rPr>
        <w:t>Opdrachtnemer</w:t>
      </w:r>
      <w:r w:rsidR="00E21A60" w:rsidRPr="00AE79EE">
        <w:rPr>
          <w:rFonts w:cstheme="majorHAnsi"/>
        </w:rPr>
        <w:t xml:space="preserve"> verplicht zich tevens om zijn medewerkers en/of hulppersonen die direct of indirect betrokken zijn bij de uitvoering van de</w:t>
      </w:r>
      <w:r w:rsidR="006F1D11">
        <w:rPr>
          <w:rFonts w:cstheme="majorHAnsi"/>
        </w:rPr>
        <w:t>ze</w:t>
      </w:r>
      <w:r w:rsidR="00E21A60" w:rsidRPr="00AE79EE">
        <w:rPr>
          <w:rFonts w:cstheme="majorHAnsi"/>
        </w:rPr>
        <w:t xml:space="preserve"> Overeenkomst dezelfde geheimhouding op te leggen en zal hen zo nodig een geheimhoudingsverklaring laten ondertekenen.</w:t>
      </w:r>
    </w:p>
    <w:p w14:paraId="290630A1" w14:textId="6A243E12" w:rsidR="00E21A60" w:rsidRPr="00AE79EE" w:rsidRDefault="006C261D" w:rsidP="006F25DC">
      <w:pPr>
        <w:pStyle w:val="Kop2"/>
        <w:rPr>
          <w:rFonts w:cstheme="majorHAnsi"/>
        </w:rPr>
      </w:pPr>
      <w:r w:rsidRPr="00AE79EE">
        <w:rPr>
          <w:rFonts w:cstheme="majorHAnsi"/>
        </w:rPr>
        <w:t>Opdrachtnemer</w:t>
      </w:r>
      <w:r w:rsidR="00E21A60" w:rsidRPr="00AE79EE">
        <w:rPr>
          <w:rFonts w:cstheme="majorHAnsi"/>
        </w:rPr>
        <w:t xml:space="preserve"> draagt er zorg voor dat de aan medewerkers en/of hulppersonen opgelegde geheimhoudingsplicht na het beëindigen van de werkzaamheden of Overeenkomst voortduurt.</w:t>
      </w:r>
    </w:p>
    <w:p w14:paraId="7D76968E" w14:textId="718E537F" w:rsidR="00594382" w:rsidRPr="00AE79EE" w:rsidRDefault="00E21A60" w:rsidP="00594382">
      <w:pPr>
        <w:pStyle w:val="Kop2"/>
        <w:rPr>
          <w:rFonts w:cstheme="majorHAnsi"/>
        </w:rPr>
      </w:pPr>
      <w:r w:rsidRPr="00AE79EE">
        <w:rPr>
          <w:rFonts w:cstheme="majorHAnsi"/>
        </w:rPr>
        <w:t xml:space="preserve">Het is </w:t>
      </w:r>
      <w:r w:rsidR="006C261D" w:rsidRPr="00AE79EE">
        <w:rPr>
          <w:rFonts w:cstheme="majorHAnsi"/>
        </w:rPr>
        <w:t>Opdrachtnemer</w:t>
      </w:r>
      <w:r w:rsidRPr="00AE79EE">
        <w:rPr>
          <w:rFonts w:cstheme="majorHAnsi"/>
        </w:rPr>
        <w:t xml:space="preserve"> niet toegestaan zonder schriftelijke toestemming van Opdrachtgever op enige wijze in de publiciteit te treden met betrekking tot de</w:t>
      </w:r>
      <w:r w:rsidR="006F1D11">
        <w:rPr>
          <w:rFonts w:cstheme="majorHAnsi"/>
        </w:rPr>
        <w:t>ze</w:t>
      </w:r>
      <w:r w:rsidRPr="00AE79EE">
        <w:rPr>
          <w:rFonts w:cstheme="majorHAnsi"/>
        </w:rPr>
        <w:t xml:space="preserve"> Overeenkomst, dan wel gebruik te maken van de naam, het logo of de huisstijl van Opdrachtgever.</w:t>
      </w:r>
    </w:p>
    <w:p w14:paraId="4EC654BC" w14:textId="0C01E5A4" w:rsidR="00E21A60" w:rsidRPr="00AE79EE" w:rsidRDefault="006F25DC" w:rsidP="0016263D">
      <w:pPr>
        <w:pStyle w:val="Kop1"/>
      </w:pPr>
      <w:r w:rsidRPr="0016263D">
        <w:t>Geschillen</w:t>
      </w:r>
    </w:p>
    <w:p w14:paraId="525FB0D9" w14:textId="0A557A6D" w:rsidR="007C47E1" w:rsidRPr="008A20F9" w:rsidRDefault="007C47E1" w:rsidP="006F1D11">
      <w:pPr>
        <w:pStyle w:val="Kop2"/>
        <w:spacing w:before="0"/>
        <w:rPr>
          <w:rFonts w:cstheme="majorHAnsi"/>
        </w:rPr>
      </w:pPr>
      <w:r w:rsidRPr="008A20F9">
        <w:rPr>
          <w:rFonts w:cstheme="majorHAnsi"/>
        </w:rPr>
        <w:t>Geschillen worden ter beslechting voorgelegd aan de burgerlijk</w:t>
      </w:r>
      <w:r w:rsidR="009D344C" w:rsidRPr="008A20F9">
        <w:rPr>
          <w:rFonts w:cstheme="majorHAnsi"/>
        </w:rPr>
        <w:t>e</w:t>
      </w:r>
      <w:r w:rsidRPr="008A20F9">
        <w:rPr>
          <w:rFonts w:cstheme="majorHAnsi"/>
        </w:rPr>
        <w:t xml:space="preserve"> rechter. De bevoegde rechter </w:t>
      </w:r>
      <w:r w:rsidR="009D344C" w:rsidRPr="008A20F9">
        <w:rPr>
          <w:rFonts w:cstheme="majorHAnsi"/>
        </w:rPr>
        <w:t xml:space="preserve">in deze </w:t>
      </w:r>
      <w:r w:rsidRPr="008A20F9">
        <w:rPr>
          <w:rFonts w:cstheme="majorHAnsi"/>
        </w:rPr>
        <w:t>is de Voorzieningenrechter van de Rechtbank Rotterdam.</w:t>
      </w:r>
      <w:r w:rsidR="00C92EF6" w:rsidRPr="008A20F9">
        <w:rPr>
          <w:rFonts w:cstheme="majorHAnsi"/>
        </w:rPr>
        <w:t xml:space="preserve"> </w:t>
      </w:r>
    </w:p>
    <w:p w14:paraId="2C79A18A" w14:textId="00549E64" w:rsidR="00E21A60" w:rsidRPr="00AE79EE" w:rsidRDefault="00E21A60" w:rsidP="006F25DC">
      <w:pPr>
        <w:pStyle w:val="Kop2"/>
        <w:rPr>
          <w:rFonts w:cstheme="majorHAnsi"/>
        </w:rPr>
      </w:pPr>
      <w:r w:rsidRPr="00AE79EE">
        <w:rPr>
          <w:rFonts w:cstheme="majorHAnsi"/>
        </w:rPr>
        <w:t xml:space="preserve">Tenzij uitdrukkelijk schriftelijk toegestaan door Opdrachtgever zal </w:t>
      </w:r>
      <w:r w:rsidR="006C261D" w:rsidRPr="00AE79EE">
        <w:rPr>
          <w:rFonts w:cstheme="majorHAnsi"/>
        </w:rPr>
        <w:t>Opdrachtnemer</w:t>
      </w:r>
      <w:r w:rsidRPr="00AE79EE">
        <w:rPr>
          <w:rFonts w:cstheme="majorHAnsi"/>
        </w:rPr>
        <w:t xml:space="preserve"> het werk niet neerleggen of vertragen vanwege geschillen of procedures.</w:t>
      </w:r>
    </w:p>
    <w:p w14:paraId="427C8788" w14:textId="3D4D9674" w:rsidR="00E21A60" w:rsidRPr="00AE79EE" w:rsidRDefault="006F25DC" w:rsidP="0006187E">
      <w:pPr>
        <w:pStyle w:val="Kop1"/>
      </w:pPr>
      <w:r w:rsidRPr="0006187E">
        <w:lastRenderedPageBreak/>
        <w:t>Toepasselijk</w:t>
      </w:r>
      <w:r w:rsidRPr="00AE79EE">
        <w:t xml:space="preserve"> recht en wettelijke voorschriften</w:t>
      </w:r>
    </w:p>
    <w:p w14:paraId="3E684725" w14:textId="0F818CF9" w:rsidR="00E21A60" w:rsidRPr="00AE79EE" w:rsidRDefault="00E21A60" w:rsidP="0006187E">
      <w:pPr>
        <w:pStyle w:val="Kop2"/>
        <w:spacing w:before="0"/>
        <w:rPr>
          <w:rFonts w:cstheme="majorHAnsi"/>
        </w:rPr>
      </w:pPr>
      <w:r w:rsidRPr="00AE79EE">
        <w:rPr>
          <w:rFonts w:cstheme="majorHAnsi"/>
        </w:rPr>
        <w:t>Op de Overeenkomst is Nederlands recht van toepassing.</w:t>
      </w:r>
    </w:p>
    <w:p w14:paraId="03EAD855" w14:textId="77777777" w:rsidR="00235301" w:rsidRPr="00D41E3A" w:rsidRDefault="00235301" w:rsidP="00814C22">
      <w:pPr>
        <w:pStyle w:val="Kop2"/>
        <w:rPr>
          <w:rFonts w:cstheme="majorHAnsi"/>
        </w:rPr>
      </w:pPr>
      <w:r w:rsidRPr="00D41E3A">
        <w:rPr>
          <w:rFonts w:cstheme="majorHAnsi"/>
        </w:rPr>
        <w:t>De woorden "omvat", "omvatten", "waaronder", "onder andere" en "met inbegrip van" worden geacht te worden gevolgd door de zinsnede "maar is/zijn niet beperkt tot” en worden dienovereenkomstig uitgelegd.</w:t>
      </w:r>
    </w:p>
    <w:p w14:paraId="2983BD99" w14:textId="3BEBF008" w:rsidR="00D906D8" w:rsidRPr="00AE79EE" w:rsidRDefault="00D906D8" w:rsidP="002B6C58">
      <w:pPr>
        <w:pStyle w:val="Kop2"/>
        <w:rPr>
          <w:rFonts w:cstheme="majorHAnsi"/>
        </w:rPr>
      </w:pPr>
      <w:r w:rsidRPr="00AE79EE">
        <w:rPr>
          <w:rFonts w:cstheme="majorHAnsi"/>
        </w:rPr>
        <w:t xml:space="preserve">Opdrachtgever wijst de toepasselijkheid van de Algemene Voorwaarden van Opdrachtnemer en alle voor de uitvoering van onderhavige Onderhoudsopdracht ingeschakelde derden, zoals onderaannemers en/of leveranciers van Opdrachtnemer, uitdrukkelijk af, ook als deze Algemene Voorwaarden bewust of onbewust worden meegestuurd in de correspondentie tussen Opdrachtgever en Opdrachtnemer. Voorts worden tekstuele verwijzing in correspondentie tussen Opdrachtgever en Opdrachtnemer naar de Algemene Voorwaarden uitdrukkelijk afgewezen. Hetgeen is bepaald in dit lid geldt voor ook voor eventuele vooropdrachten, </w:t>
      </w:r>
      <w:r w:rsidR="002B6C58" w:rsidRPr="00AE79EE">
        <w:rPr>
          <w:rFonts w:cstheme="majorHAnsi"/>
        </w:rPr>
        <w:t>de Onderhoudsopdracht</w:t>
      </w:r>
      <w:r w:rsidRPr="00AE79EE">
        <w:rPr>
          <w:rFonts w:cstheme="majorHAnsi"/>
        </w:rPr>
        <w:t xml:space="preserve"> en eventuele meer- en minderwerkopdrachten. </w:t>
      </w:r>
      <w:r w:rsidR="002B6C58" w:rsidRPr="00AE79EE">
        <w:rPr>
          <w:rFonts w:cstheme="majorHAnsi"/>
        </w:rPr>
        <w:t xml:space="preserve">Opdrachtnemer </w:t>
      </w:r>
      <w:r w:rsidRPr="00AE79EE">
        <w:rPr>
          <w:rFonts w:cstheme="majorHAnsi"/>
        </w:rPr>
        <w:t xml:space="preserve">is verplicht deze bepaling woordelijk door te leggen naar zijn onderaannemers en/of leveranciers.   </w:t>
      </w:r>
    </w:p>
    <w:p w14:paraId="20DE2E07" w14:textId="785490EA" w:rsidR="00E21A60" w:rsidRPr="00AE79EE" w:rsidRDefault="002B6C58" w:rsidP="006F25DC">
      <w:pPr>
        <w:pStyle w:val="Kop2"/>
        <w:rPr>
          <w:rFonts w:cstheme="majorHAnsi"/>
        </w:rPr>
      </w:pPr>
      <w:r w:rsidRPr="00AE79EE">
        <w:rPr>
          <w:rFonts w:cstheme="majorHAnsi"/>
        </w:rPr>
        <w:t>Opdrachtnemer</w:t>
      </w:r>
      <w:r w:rsidR="00E21A60" w:rsidRPr="00AE79EE">
        <w:rPr>
          <w:rFonts w:cstheme="majorHAnsi"/>
        </w:rPr>
        <w:t xml:space="preserve"> dient zich te houden aan alle nationale, provinciale, gemeentelijke en andere wetten, verordeningen, normen en standaarden en door bevoegde instanties gestelde eisen en voorwaarden met betrekking tot werknemers, sociale voorzieningen, arbeidsvoorschriften, veiligheid, materiaal, milieu, belastingen et</w:t>
      </w:r>
      <w:r w:rsidR="00231F4E">
        <w:rPr>
          <w:rFonts w:cstheme="majorHAnsi"/>
        </w:rPr>
        <w:t xml:space="preserve"> </w:t>
      </w:r>
      <w:r w:rsidR="00E21A60" w:rsidRPr="00AE79EE">
        <w:rPr>
          <w:rFonts w:cstheme="majorHAnsi"/>
        </w:rPr>
        <w:t>c</w:t>
      </w:r>
      <w:r w:rsidR="00231F4E">
        <w:rPr>
          <w:rFonts w:cstheme="majorHAnsi"/>
        </w:rPr>
        <w:t>etera</w:t>
      </w:r>
      <w:r w:rsidR="00E21A60" w:rsidRPr="00AE79EE">
        <w:rPr>
          <w:rFonts w:cstheme="majorHAnsi"/>
        </w:rPr>
        <w:t>.</w:t>
      </w:r>
    </w:p>
    <w:p w14:paraId="26A31990" w14:textId="62CA5532" w:rsidR="00E21A60" w:rsidRPr="00AE79EE" w:rsidRDefault="00906089" w:rsidP="006F25DC">
      <w:pPr>
        <w:pStyle w:val="Kop2"/>
        <w:rPr>
          <w:rFonts w:cstheme="majorHAnsi"/>
        </w:rPr>
      </w:pPr>
      <w:r w:rsidRPr="00AE79EE">
        <w:rPr>
          <w:rFonts w:cstheme="majorHAnsi"/>
        </w:rPr>
        <w:t>Opdrachtnemer</w:t>
      </w:r>
      <w:r w:rsidR="00E21A60" w:rsidRPr="00AE79EE">
        <w:rPr>
          <w:rFonts w:cstheme="majorHAnsi"/>
        </w:rPr>
        <w:t xml:space="preserve"> dient er voor zorg te dragen dat alle benodigde officiële documenten en goedkeuringen door </w:t>
      </w:r>
      <w:r w:rsidR="00231F4E">
        <w:rPr>
          <w:rFonts w:cstheme="majorHAnsi"/>
        </w:rPr>
        <w:t>het Bevoegd Gezag</w:t>
      </w:r>
      <w:r w:rsidR="00E21A60" w:rsidRPr="00AE79EE">
        <w:rPr>
          <w:rFonts w:cstheme="majorHAnsi"/>
        </w:rPr>
        <w:t xml:space="preserve"> en andere instanties beschikbaar zijn, </w:t>
      </w:r>
      <w:r w:rsidR="00231F4E">
        <w:rPr>
          <w:rFonts w:cstheme="majorHAnsi"/>
        </w:rPr>
        <w:t xml:space="preserve">indien </w:t>
      </w:r>
      <w:r w:rsidR="00E21A60" w:rsidRPr="00AE79EE">
        <w:rPr>
          <w:rFonts w:cstheme="majorHAnsi"/>
        </w:rPr>
        <w:t>d</w:t>
      </w:r>
      <w:r w:rsidR="00991559">
        <w:rPr>
          <w:rFonts w:cstheme="majorHAnsi"/>
        </w:rPr>
        <w:t>eze</w:t>
      </w:r>
      <w:r w:rsidR="00E21A60" w:rsidRPr="00AE79EE">
        <w:rPr>
          <w:rFonts w:cstheme="majorHAnsi"/>
        </w:rPr>
        <w:t xml:space="preserve"> nodig zijn voor de uitvoering van de</w:t>
      </w:r>
      <w:r w:rsidR="00231F4E">
        <w:rPr>
          <w:rFonts w:cstheme="majorHAnsi"/>
        </w:rPr>
        <w:t>ze</w:t>
      </w:r>
      <w:r w:rsidR="00E21A60" w:rsidRPr="00AE79EE">
        <w:rPr>
          <w:rFonts w:cstheme="majorHAnsi"/>
        </w:rPr>
        <w:t xml:space="preserve"> Overeenkomst.</w:t>
      </w:r>
    </w:p>
    <w:p w14:paraId="74C91640" w14:textId="7D9A42D6" w:rsidR="00E21A60" w:rsidRDefault="00E21A60" w:rsidP="006F25DC">
      <w:pPr>
        <w:pStyle w:val="Kop2"/>
        <w:rPr>
          <w:rFonts w:cstheme="majorHAnsi"/>
        </w:rPr>
      </w:pPr>
      <w:r w:rsidRPr="00AE79EE">
        <w:rPr>
          <w:rFonts w:cstheme="majorHAnsi"/>
        </w:rPr>
        <w:t>Indien één of meer bepalingen van de</w:t>
      </w:r>
      <w:r w:rsidR="00906089" w:rsidRPr="00AE79EE">
        <w:rPr>
          <w:rFonts w:cstheme="majorHAnsi"/>
        </w:rPr>
        <w:t>ze</w:t>
      </w:r>
      <w:r w:rsidRPr="00AE79EE">
        <w:rPr>
          <w:rFonts w:cstheme="majorHAnsi"/>
        </w:rPr>
        <w:t xml:space="preserve"> Overeenkomst onverbindend zouden mogen blijken dan blijven de overige bepalingen van de Overeenkomst onverminderd van kracht en verbinden partijen zich om de niet verbindende bepalingen te vervangen door bepalingen die wel verbindend zijn en de oorspronkelijke bedoeling van partijen zoveel als mogelijk benadert.</w:t>
      </w:r>
    </w:p>
    <w:p w14:paraId="1B41DC8A" w14:textId="4722402B" w:rsidR="00D41E3A" w:rsidRPr="00D41E3A" w:rsidRDefault="00D41E3A" w:rsidP="00D41E3A">
      <w:pPr>
        <w:pStyle w:val="Kop2"/>
      </w:pPr>
      <w:r>
        <w:t>De</w:t>
      </w:r>
      <w:r w:rsidR="006571D0">
        <w:t xml:space="preserve"> </w:t>
      </w:r>
      <w:r w:rsidR="0085558D">
        <w:t xml:space="preserve">door de gemeenteraad vastgestelde </w:t>
      </w:r>
      <w:r>
        <w:t>inkoopvoorwaarden van Opdrachtgever (</w:t>
      </w:r>
      <w:r>
        <w:fldChar w:fldCharType="begin"/>
      </w:r>
      <w:r>
        <w:instrText xml:space="preserve"> REF _Ref98839666 \r \h </w:instrText>
      </w:r>
      <w:r>
        <w:fldChar w:fldCharType="separate"/>
      </w:r>
      <w:r w:rsidR="00B225FB">
        <w:t>Annex 7</w:t>
      </w:r>
      <w:r>
        <w:fldChar w:fldCharType="end"/>
      </w:r>
      <w:r>
        <w:t>)</w:t>
      </w:r>
      <w:r w:rsidR="0085558D">
        <w:t xml:space="preserve"> zijn</w:t>
      </w:r>
      <w:r w:rsidR="00F46C93">
        <w:t xml:space="preserve"> van toepassing op deze Overeenkomst met dien verstande dat Opdrachtgever vrij is deze </w:t>
      </w:r>
      <w:r w:rsidR="00032940">
        <w:t xml:space="preserve">inkoopvoorwaarden te wijzigen. </w:t>
      </w:r>
      <w:r w:rsidR="0075477A">
        <w:t xml:space="preserve">In voorkomende gevallen informeert </w:t>
      </w:r>
      <w:r w:rsidR="00032940">
        <w:t xml:space="preserve">Opdrachtgever </w:t>
      </w:r>
      <w:r w:rsidR="0046146C">
        <w:t>Opdrachtnemer</w:t>
      </w:r>
      <w:r w:rsidR="00D47426">
        <w:t xml:space="preserve"> </w:t>
      </w:r>
      <w:r w:rsidR="0046146C">
        <w:t>terstond</w:t>
      </w:r>
      <w:r w:rsidR="0075477A">
        <w:t>.</w:t>
      </w:r>
      <w:r w:rsidR="00D47426">
        <w:t xml:space="preserve">  </w:t>
      </w:r>
      <w:r>
        <w:t xml:space="preserve"> </w:t>
      </w:r>
    </w:p>
    <w:p w14:paraId="15F0F12A" w14:textId="57DDA7B4" w:rsidR="009E35D0" w:rsidRPr="00991559" w:rsidRDefault="009E35D0" w:rsidP="009E35D0">
      <w:pPr>
        <w:pStyle w:val="Kop2"/>
        <w:spacing w:before="0"/>
        <w:jc w:val="both"/>
        <w:rPr>
          <w:rFonts w:cstheme="majorHAnsi"/>
        </w:rPr>
      </w:pPr>
      <w:r w:rsidRPr="00991559">
        <w:rPr>
          <w:rFonts w:cstheme="majorHAnsi"/>
        </w:rPr>
        <w:t xml:space="preserve">Aannemer is niet bevoegd enige vordering op Opdrachtgever te verrekenen met enige vordering van Opdrachtgever op </w:t>
      </w:r>
      <w:r w:rsidR="003310A8">
        <w:rPr>
          <w:rFonts w:cstheme="majorHAnsi"/>
        </w:rPr>
        <w:t>Opdrachtneme</w:t>
      </w:r>
      <w:r w:rsidRPr="00991559">
        <w:rPr>
          <w:rFonts w:cstheme="majorHAnsi"/>
        </w:rPr>
        <w:t>r.</w:t>
      </w:r>
    </w:p>
    <w:p w14:paraId="5A25DF9E" w14:textId="77777777" w:rsidR="00E21A60" w:rsidRPr="00AE79EE" w:rsidRDefault="00E21A60" w:rsidP="00E21A60">
      <w:pPr>
        <w:rPr>
          <w:rFonts w:cstheme="majorHAnsi"/>
        </w:rPr>
      </w:pPr>
    </w:p>
    <w:p w14:paraId="4B9B68B5" w14:textId="77777777" w:rsidR="004160B9" w:rsidRPr="00991559" w:rsidRDefault="004160B9" w:rsidP="004160B9">
      <w:pPr>
        <w:jc w:val="both"/>
        <w:rPr>
          <w:rFonts w:cstheme="majorHAnsi"/>
        </w:rPr>
      </w:pPr>
      <w:r w:rsidRPr="00991559">
        <w:rPr>
          <w:rStyle w:val="normaltextrun"/>
          <w:rFonts w:cstheme="majorHAnsi"/>
          <w:shd w:val="clear" w:color="auto" w:fill="FFFFFF"/>
        </w:rPr>
        <w:t>Aldus op de laatste van de twee hierna genoemde data overeengekomen en in tweevoud opgemaakt en ondertekend,</w:t>
      </w:r>
      <w:r w:rsidRPr="00991559">
        <w:rPr>
          <w:rStyle w:val="eop"/>
          <w:rFonts w:cstheme="majorHAnsi"/>
          <w:shd w:val="clear" w:color="auto" w:fill="FFFFFF"/>
        </w:rPr>
        <w:t> </w:t>
      </w:r>
    </w:p>
    <w:p w14:paraId="240CD514" w14:textId="77777777" w:rsidR="004160B9" w:rsidRPr="00991559" w:rsidRDefault="004160B9" w:rsidP="004160B9">
      <w:pPr>
        <w:jc w:val="both"/>
        <w:rPr>
          <w:rFonts w:cstheme="maj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991559" w:rsidRPr="00991559" w14:paraId="0B75384B" w14:textId="77777777" w:rsidTr="00E87595">
        <w:tc>
          <w:tcPr>
            <w:tcW w:w="4530" w:type="dxa"/>
            <w:tcBorders>
              <w:top w:val="nil"/>
              <w:left w:val="nil"/>
              <w:bottom w:val="nil"/>
              <w:right w:val="nil"/>
            </w:tcBorders>
            <w:shd w:val="clear" w:color="auto" w:fill="auto"/>
            <w:hideMark/>
          </w:tcPr>
          <w:p w14:paraId="1B571445" w14:textId="77777777" w:rsidR="004160B9" w:rsidRPr="00991559" w:rsidRDefault="004160B9" w:rsidP="00E87595">
            <w:pPr>
              <w:jc w:val="both"/>
              <w:textAlignment w:val="baseline"/>
              <w:rPr>
                <w:rFonts w:eastAsia="Times New Roman" w:cstheme="majorHAnsi"/>
                <w:sz w:val="18"/>
                <w:szCs w:val="18"/>
              </w:rPr>
            </w:pPr>
            <w:r w:rsidRPr="00991559">
              <w:rPr>
                <w:rFonts w:eastAsia="Times New Roman" w:cstheme="majorHAnsi"/>
              </w:rPr>
              <w:t>Voor Opdrachtgever:</w:t>
            </w:r>
          </w:p>
        </w:tc>
        <w:tc>
          <w:tcPr>
            <w:tcW w:w="4530" w:type="dxa"/>
            <w:tcBorders>
              <w:top w:val="nil"/>
              <w:left w:val="nil"/>
              <w:bottom w:val="nil"/>
              <w:right w:val="nil"/>
            </w:tcBorders>
            <w:shd w:val="clear" w:color="auto" w:fill="auto"/>
            <w:hideMark/>
          </w:tcPr>
          <w:p w14:paraId="76B150C9" w14:textId="27130B66" w:rsidR="004160B9" w:rsidRPr="00991559" w:rsidRDefault="004160B9" w:rsidP="00E87595">
            <w:pPr>
              <w:jc w:val="both"/>
              <w:textAlignment w:val="baseline"/>
              <w:rPr>
                <w:rFonts w:eastAsia="Times New Roman" w:cstheme="majorHAnsi"/>
                <w:sz w:val="18"/>
                <w:szCs w:val="18"/>
              </w:rPr>
            </w:pPr>
            <w:r w:rsidRPr="00991559">
              <w:rPr>
                <w:rFonts w:eastAsia="Times New Roman" w:cstheme="majorHAnsi"/>
              </w:rPr>
              <w:t xml:space="preserve">Voor </w:t>
            </w:r>
            <w:r w:rsidR="00906089" w:rsidRPr="00991559">
              <w:rPr>
                <w:rFonts w:eastAsia="Times New Roman" w:cstheme="majorHAnsi"/>
              </w:rPr>
              <w:t>Opdracht</w:t>
            </w:r>
            <w:r w:rsidRPr="00991559">
              <w:rPr>
                <w:rFonts w:eastAsia="Times New Roman" w:cstheme="majorHAnsi"/>
              </w:rPr>
              <w:t>nemer:</w:t>
            </w:r>
          </w:p>
        </w:tc>
      </w:tr>
      <w:tr w:rsidR="00991559" w:rsidRPr="00991559" w14:paraId="519A2874" w14:textId="77777777" w:rsidTr="00E87595">
        <w:tc>
          <w:tcPr>
            <w:tcW w:w="4530" w:type="dxa"/>
            <w:tcBorders>
              <w:top w:val="nil"/>
              <w:left w:val="nil"/>
              <w:bottom w:val="nil"/>
              <w:right w:val="nil"/>
            </w:tcBorders>
            <w:shd w:val="clear" w:color="auto" w:fill="auto"/>
          </w:tcPr>
          <w:p w14:paraId="2AFD3FBB" w14:textId="44693791" w:rsidR="004160B9" w:rsidRPr="00991559" w:rsidRDefault="004160B9" w:rsidP="00E87595">
            <w:pPr>
              <w:jc w:val="both"/>
              <w:textAlignment w:val="baseline"/>
              <w:rPr>
                <w:rFonts w:eastAsia="Times New Roman" w:cstheme="majorHAnsi"/>
              </w:rPr>
            </w:pPr>
            <w:r w:rsidRPr="00991559">
              <w:rPr>
                <w:rFonts w:eastAsia="Times New Roman" w:cstheme="majorHAnsi"/>
              </w:rPr>
              <w:t>Naam: [</w:t>
            </w:r>
            <w:r w:rsidR="00636447" w:rsidRPr="00991559">
              <w:rPr>
                <w:rFonts w:ascii="Arial" w:eastAsia="Times New Roman" w:hAnsi="Arial" w:cs="Arial"/>
              </w:rPr>
              <w:t>*</w:t>
            </w:r>
            <w:r w:rsidRPr="00991559">
              <w:rPr>
                <w:rFonts w:eastAsia="Times New Roman" w:cstheme="majorHAnsi"/>
              </w:rPr>
              <w:t>]</w:t>
            </w:r>
          </w:p>
          <w:p w14:paraId="5082C266" w14:textId="058670A3" w:rsidR="004160B9" w:rsidRPr="00991559" w:rsidRDefault="004160B9" w:rsidP="00E87595">
            <w:pPr>
              <w:jc w:val="both"/>
              <w:textAlignment w:val="baseline"/>
              <w:rPr>
                <w:rFonts w:eastAsia="Times New Roman" w:cstheme="majorHAnsi"/>
              </w:rPr>
            </w:pPr>
            <w:r w:rsidRPr="00991559">
              <w:rPr>
                <w:rFonts w:eastAsia="Times New Roman" w:cstheme="majorHAnsi"/>
              </w:rPr>
              <w:lastRenderedPageBreak/>
              <w:t>Functie: [</w:t>
            </w:r>
            <w:r w:rsidR="00636447" w:rsidRPr="00991559">
              <w:rPr>
                <w:rFonts w:ascii="Arial" w:eastAsia="Times New Roman" w:hAnsi="Arial" w:cs="Arial"/>
              </w:rPr>
              <w:t>*</w:t>
            </w:r>
            <w:r w:rsidRPr="00991559">
              <w:rPr>
                <w:rFonts w:eastAsia="Times New Roman" w:cstheme="majorHAnsi"/>
              </w:rPr>
              <w:t>]</w:t>
            </w:r>
          </w:p>
        </w:tc>
        <w:tc>
          <w:tcPr>
            <w:tcW w:w="4530" w:type="dxa"/>
            <w:tcBorders>
              <w:top w:val="nil"/>
              <w:left w:val="nil"/>
              <w:bottom w:val="nil"/>
              <w:right w:val="nil"/>
            </w:tcBorders>
            <w:shd w:val="clear" w:color="auto" w:fill="auto"/>
          </w:tcPr>
          <w:p w14:paraId="43689840" w14:textId="237672E5" w:rsidR="004160B9" w:rsidRPr="00991559" w:rsidRDefault="004160B9" w:rsidP="00E87595">
            <w:pPr>
              <w:jc w:val="both"/>
              <w:textAlignment w:val="baseline"/>
              <w:rPr>
                <w:rFonts w:eastAsia="Times New Roman" w:cstheme="majorHAnsi"/>
              </w:rPr>
            </w:pPr>
            <w:r w:rsidRPr="00991559">
              <w:rPr>
                <w:rFonts w:eastAsia="Times New Roman" w:cstheme="majorHAnsi"/>
              </w:rPr>
              <w:lastRenderedPageBreak/>
              <w:t>Naam: [</w:t>
            </w:r>
            <w:r w:rsidR="00636447" w:rsidRPr="00991559">
              <w:rPr>
                <w:rFonts w:ascii="Arial" w:eastAsia="Times New Roman" w:hAnsi="Arial" w:cs="Arial"/>
              </w:rPr>
              <w:t>*</w:t>
            </w:r>
            <w:r w:rsidRPr="00991559">
              <w:rPr>
                <w:rFonts w:eastAsia="Times New Roman" w:cstheme="majorHAnsi"/>
              </w:rPr>
              <w:t>]</w:t>
            </w:r>
          </w:p>
          <w:p w14:paraId="1EA596E2" w14:textId="50BCA81B" w:rsidR="004160B9" w:rsidRPr="00991559" w:rsidRDefault="004160B9" w:rsidP="00E87595">
            <w:pPr>
              <w:jc w:val="both"/>
              <w:textAlignment w:val="baseline"/>
              <w:rPr>
                <w:rFonts w:eastAsia="Times New Roman" w:cstheme="majorHAnsi"/>
              </w:rPr>
            </w:pPr>
            <w:r w:rsidRPr="00991559">
              <w:rPr>
                <w:rFonts w:eastAsia="Times New Roman" w:cstheme="majorHAnsi"/>
              </w:rPr>
              <w:lastRenderedPageBreak/>
              <w:t>Functie: [</w:t>
            </w:r>
            <w:r w:rsidR="00636447" w:rsidRPr="00991559">
              <w:rPr>
                <w:rFonts w:ascii="Arial" w:eastAsia="Times New Roman" w:hAnsi="Arial" w:cs="Arial"/>
              </w:rPr>
              <w:t>*</w:t>
            </w:r>
            <w:r w:rsidRPr="00991559">
              <w:rPr>
                <w:rFonts w:eastAsia="Times New Roman" w:cstheme="majorHAnsi"/>
              </w:rPr>
              <w:t>]</w:t>
            </w:r>
          </w:p>
        </w:tc>
      </w:tr>
      <w:tr w:rsidR="00991559" w:rsidRPr="00991559" w14:paraId="584F2CCF" w14:textId="77777777" w:rsidTr="00E87595">
        <w:tc>
          <w:tcPr>
            <w:tcW w:w="4530" w:type="dxa"/>
            <w:tcBorders>
              <w:top w:val="nil"/>
              <w:left w:val="nil"/>
              <w:bottom w:val="nil"/>
              <w:right w:val="nil"/>
            </w:tcBorders>
            <w:shd w:val="clear" w:color="auto" w:fill="auto"/>
            <w:hideMark/>
          </w:tcPr>
          <w:p w14:paraId="220EC781" w14:textId="7A48BE9D" w:rsidR="004160B9" w:rsidRPr="00991559" w:rsidRDefault="004160B9" w:rsidP="00E87595">
            <w:pPr>
              <w:jc w:val="both"/>
              <w:textAlignment w:val="baseline"/>
              <w:rPr>
                <w:rFonts w:eastAsia="Times New Roman" w:cstheme="majorHAnsi"/>
                <w:sz w:val="18"/>
                <w:szCs w:val="18"/>
              </w:rPr>
            </w:pPr>
            <w:r w:rsidRPr="00991559">
              <w:rPr>
                <w:rFonts w:eastAsia="Times New Roman" w:cstheme="majorHAnsi"/>
              </w:rPr>
              <w:lastRenderedPageBreak/>
              <w:t>Plaats: [</w:t>
            </w:r>
            <w:r w:rsidR="00636447" w:rsidRPr="00991559">
              <w:rPr>
                <w:rFonts w:ascii="Arial" w:eastAsia="Times New Roman" w:hAnsi="Arial" w:cs="Arial"/>
              </w:rPr>
              <w:t>*</w:t>
            </w:r>
            <w:r w:rsidRPr="00991559">
              <w:rPr>
                <w:rFonts w:eastAsia="Times New Roman" w:cstheme="majorHAnsi"/>
              </w:rPr>
              <w:t>]</w:t>
            </w:r>
          </w:p>
        </w:tc>
        <w:tc>
          <w:tcPr>
            <w:tcW w:w="4530" w:type="dxa"/>
            <w:tcBorders>
              <w:top w:val="nil"/>
              <w:left w:val="nil"/>
              <w:bottom w:val="nil"/>
              <w:right w:val="nil"/>
            </w:tcBorders>
            <w:shd w:val="clear" w:color="auto" w:fill="auto"/>
            <w:hideMark/>
          </w:tcPr>
          <w:p w14:paraId="2C085FC7" w14:textId="5D9CE556" w:rsidR="004160B9" w:rsidRPr="00991559" w:rsidRDefault="004160B9" w:rsidP="00E87595">
            <w:pPr>
              <w:jc w:val="both"/>
              <w:textAlignment w:val="baseline"/>
              <w:rPr>
                <w:rFonts w:eastAsia="Times New Roman" w:cstheme="majorHAnsi"/>
                <w:sz w:val="18"/>
                <w:szCs w:val="18"/>
              </w:rPr>
            </w:pPr>
            <w:r w:rsidRPr="00991559">
              <w:rPr>
                <w:rFonts w:eastAsia="Times New Roman" w:cstheme="majorHAnsi"/>
              </w:rPr>
              <w:t>Plaats: [</w:t>
            </w:r>
            <w:r w:rsidR="00636447" w:rsidRPr="00991559">
              <w:rPr>
                <w:rFonts w:ascii="Arial" w:eastAsia="Times New Roman" w:hAnsi="Arial" w:cs="Arial"/>
              </w:rPr>
              <w:t>*</w:t>
            </w:r>
            <w:r w:rsidRPr="00991559">
              <w:rPr>
                <w:rFonts w:eastAsia="Times New Roman" w:cstheme="majorHAnsi"/>
              </w:rPr>
              <w:t>]</w:t>
            </w:r>
          </w:p>
        </w:tc>
      </w:tr>
      <w:tr w:rsidR="00991559" w:rsidRPr="00991559" w14:paraId="77540120" w14:textId="77777777" w:rsidTr="00E87595">
        <w:tc>
          <w:tcPr>
            <w:tcW w:w="4530" w:type="dxa"/>
            <w:tcBorders>
              <w:top w:val="nil"/>
              <w:left w:val="nil"/>
              <w:bottom w:val="nil"/>
              <w:right w:val="nil"/>
            </w:tcBorders>
            <w:shd w:val="clear" w:color="auto" w:fill="auto"/>
            <w:hideMark/>
          </w:tcPr>
          <w:p w14:paraId="7076E108" w14:textId="76FD3EAF" w:rsidR="004160B9" w:rsidRPr="00991559" w:rsidRDefault="004160B9" w:rsidP="00E87595">
            <w:pPr>
              <w:jc w:val="both"/>
              <w:textAlignment w:val="baseline"/>
              <w:rPr>
                <w:rFonts w:eastAsia="Times New Roman" w:cstheme="majorHAnsi"/>
                <w:sz w:val="18"/>
                <w:szCs w:val="18"/>
              </w:rPr>
            </w:pPr>
            <w:r w:rsidRPr="00991559">
              <w:rPr>
                <w:rFonts w:eastAsia="Times New Roman" w:cstheme="majorHAnsi"/>
              </w:rPr>
              <w:t>Datum: [</w:t>
            </w:r>
            <w:r w:rsidR="00636447" w:rsidRPr="00991559">
              <w:rPr>
                <w:rFonts w:ascii="Arial" w:eastAsia="Times New Roman" w:hAnsi="Arial" w:cs="Arial"/>
              </w:rPr>
              <w:t>*</w:t>
            </w:r>
            <w:r w:rsidRPr="00991559">
              <w:rPr>
                <w:rFonts w:eastAsia="Times New Roman" w:cstheme="majorHAnsi"/>
              </w:rPr>
              <w:t>]</w:t>
            </w:r>
          </w:p>
        </w:tc>
        <w:tc>
          <w:tcPr>
            <w:tcW w:w="4530" w:type="dxa"/>
            <w:tcBorders>
              <w:top w:val="nil"/>
              <w:left w:val="nil"/>
              <w:bottom w:val="nil"/>
              <w:right w:val="nil"/>
            </w:tcBorders>
            <w:shd w:val="clear" w:color="auto" w:fill="auto"/>
            <w:hideMark/>
          </w:tcPr>
          <w:p w14:paraId="1BA3D5F6" w14:textId="6F9EB112" w:rsidR="004160B9" w:rsidRPr="00991559" w:rsidRDefault="004160B9" w:rsidP="00E87595">
            <w:pPr>
              <w:jc w:val="both"/>
              <w:textAlignment w:val="baseline"/>
              <w:rPr>
                <w:rFonts w:eastAsia="Times New Roman" w:cstheme="majorHAnsi"/>
                <w:sz w:val="18"/>
                <w:szCs w:val="18"/>
              </w:rPr>
            </w:pPr>
            <w:r w:rsidRPr="00991559">
              <w:rPr>
                <w:rFonts w:eastAsia="Times New Roman" w:cstheme="majorHAnsi"/>
              </w:rPr>
              <w:t>Datum: [</w:t>
            </w:r>
            <w:r w:rsidR="00636447" w:rsidRPr="00991559">
              <w:rPr>
                <w:rFonts w:ascii="Arial" w:eastAsia="Times New Roman" w:hAnsi="Arial" w:cs="Arial"/>
              </w:rPr>
              <w:t>*</w:t>
            </w:r>
            <w:r w:rsidRPr="00991559">
              <w:rPr>
                <w:rFonts w:eastAsia="Times New Roman" w:cstheme="majorHAnsi"/>
              </w:rPr>
              <w:t>]</w:t>
            </w:r>
          </w:p>
        </w:tc>
      </w:tr>
      <w:tr w:rsidR="00991559" w:rsidRPr="00991559" w14:paraId="559F5E00" w14:textId="77777777" w:rsidTr="00E87595">
        <w:tc>
          <w:tcPr>
            <w:tcW w:w="4530" w:type="dxa"/>
            <w:tcBorders>
              <w:top w:val="nil"/>
              <w:left w:val="nil"/>
              <w:bottom w:val="nil"/>
              <w:right w:val="nil"/>
            </w:tcBorders>
            <w:shd w:val="clear" w:color="auto" w:fill="auto"/>
            <w:hideMark/>
          </w:tcPr>
          <w:p w14:paraId="6CBC22C1" w14:textId="77777777" w:rsidR="004160B9" w:rsidRPr="00991559" w:rsidRDefault="004160B9" w:rsidP="00E87595">
            <w:pPr>
              <w:jc w:val="both"/>
              <w:textAlignment w:val="baseline"/>
              <w:rPr>
                <w:rFonts w:eastAsia="Times New Roman" w:cstheme="majorHAnsi"/>
                <w:sz w:val="18"/>
                <w:szCs w:val="18"/>
              </w:rPr>
            </w:pPr>
            <w:r w:rsidRPr="00991559">
              <w:rPr>
                <w:rFonts w:eastAsia="Times New Roman" w:cstheme="majorHAnsi"/>
              </w:rPr>
              <w:t>Handtekening:  </w:t>
            </w:r>
          </w:p>
        </w:tc>
        <w:tc>
          <w:tcPr>
            <w:tcW w:w="4530" w:type="dxa"/>
            <w:tcBorders>
              <w:top w:val="nil"/>
              <w:left w:val="nil"/>
              <w:bottom w:val="nil"/>
              <w:right w:val="nil"/>
            </w:tcBorders>
            <w:shd w:val="clear" w:color="auto" w:fill="auto"/>
            <w:hideMark/>
          </w:tcPr>
          <w:p w14:paraId="088E4951" w14:textId="77777777" w:rsidR="004160B9" w:rsidRPr="00991559" w:rsidRDefault="004160B9" w:rsidP="00E87595">
            <w:pPr>
              <w:jc w:val="both"/>
              <w:textAlignment w:val="baseline"/>
              <w:rPr>
                <w:rFonts w:eastAsia="Times New Roman" w:cstheme="majorHAnsi"/>
                <w:sz w:val="18"/>
                <w:szCs w:val="18"/>
              </w:rPr>
            </w:pPr>
            <w:r w:rsidRPr="00991559">
              <w:rPr>
                <w:rFonts w:eastAsia="Times New Roman" w:cstheme="majorHAnsi"/>
              </w:rPr>
              <w:t>Handtekening:</w:t>
            </w:r>
          </w:p>
        </w:tc>
      </w:tr>
    </w:tbl>
    <w:p w14:paraId="0A82EE84" w14:textId="77777777" w:rsidR="00C76633" w:rsidRPr="00AE79EE" w:rsidRDefault="00C76633">
      <w:pPr>
        <w:rPr>
          <w:rFonts w:cstheme="majorHAnsi"/>
        </w:rPr>
      </w:pPr>
    </w:p>
    <w:sectPr w:rsidR="00C76633" w:rsidRPr="00AE79EE">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BD5E2" w14:textId="77777777" w:rsidR="00B047C6" w:rsidRDefault="00B047C6" w:rsidP="008D48A4">
      <w:pPr>
        <w:spacing w:after="0"/>
      </w:pPr>
      <w:r>
        <w:separator/>
      </w:r>
    </w:p>
  </w:endnote>
  <w:endnote w:type="continuationSeparator" w:id="0">
    <w:p w14:paraId="6BE9F6F1" w14:textId="77777777" w:rsidR="00B047C6" w:rsidRDefault="00B047C6" w:rsidP="008D48A4">
      <w:pPr>
        <w:spacing w:after="0"/>
      </w:pPr>
      <w:r>
        <w:continuationSeparator/>
      </w:r>
    </w:p>
  </w:endnote>
  <w:endnote w:type="continuationNotice" w:id="1">
    <w:p w14:paraId="437A657D" w14:textId="77777777" w:rsidR="00B047C6" w:rsidRDefault="00B04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3A8D" w14:textId="282A4E14" w:rsidR="008D48A4" w:rsidRPr="00991559" w:rsidRDefault="004160B9" w:rsidP="00594382">
    <w:pPr>
      <w:pStyle w:val="Voettekst"/>
      <w:jc w:val="right"/>
      <w:rPr>
        <w:sz w:val="20"/>
        <w:szCs w:val="18"/>
      </w:rPr>
    </w:pPr>
    <w:r w:rsidRPr="00991559">
      <w:rPr>
        <w:sz w:val="20"/>
        <w:szCs w:val="18"/>
      </w:rPr>
      <w:t xml:space="preserve">Pagina </w:t>
    </w:r>
    <w:r w:rsidR="00594382" w:rsidRPr="00991559">
      <w:rPr>
        <w:sz w:val="20"/>
        <w:szCs w:val="18"/>
      </w:rPr>
      <w:fldChar w:fldCharType="begin"/>
    </w:r>
    <w:r w:rsidR="00594382" w:rsidRPr="00991559">
      <w:rPr>
        <w:sz w:val="20"/>
        <w:szCs w:val="18"/>
      </w:rPr>
      <w:instrText xml:space="preserve"> PAGE  \* Arabic  \* MERGEFORMAT </w:instrText>
    </w:r>
    <w:r w:rsidR="00594382" w:rsidRPr="00991559">
      <w:rPr>
        <w:sz w:val="20"/>
        <w:szCs w:val="18"/>
      </w:rPr>
      <w:fldChar w:fldCharType="separate"/>
    </w:r>
    <w:r w:rsidR="00594382" w:rsidRPr="00991559">
      <w:rPr>
        <w:noProof/>
        <w:sz w:val="20"/>
        <w:szCs w:val="18"/>
      </w:rPr>
      <w:t>17</w:t>
    </w:r>
    <w:r w:rsidR="00594382" w:rsidRPr="00991559">
      <w:rPr>
        <w:sz w:val="20"/>
        <w:szCs w:val="18"/>
      </w:rPr>
      <w:fldChar w:fldCharType="end"/>
    </w:r>
    <w:r w:rsidR="00594382" w:rsidRPr="00991559">
      <w:rPr>
        <w:sz w:val="20"/>
        <w:szCs w:val="18"/>
      </w:rPr>
      <w:t xml:space="preserve"> van </w:t>
    </w:r>
    <w:r w:rsidR="008D4D35" w:rsidRPr="00991559">
      <w:rPr>
        <w:sz w:val="20"/>
        <w:szCs w:val="18"/>
      </w:rPr>
      <w:fldChar w:fldCharType="begin"/>
    </w:r>
    <w:r w:rsidR="008D4D35" w:rsidRPr="00991559">
      <w:rPr>
        <w:sz w:val="20"/>
        <w:szCs w:val="18"/>
      </w:rPr>
      <w:instrText xml:space="preserve"> NUMPAGES   \* MERGEFORMAT </w:instrText>
    </w:r>
    <w:r w:rsidR="008D4D35" w:rsidRPr="00991559">
      <w:rPr>
        <w:sz w:val="20"/>
        <w:szCs w:val="18"/>
      </w:rPr>
      <w:fldChar w:fldCharType="separate"/>
    </w:r>
    <w:r w:rsidR="00594382" w:rsidRPr="00991559">
      <w:rPr>
        <w:noProof/>
        <w:sz w:val="20"/>
        <w:szCs w:val="18"/>
      </w:rPr>
      <w:t>17</w:t>
    </w:r>
    <w:r w:rsidR="008D4D35" w:rsidRPr="00991559">
      <w:rPr>
        <w:noProof/>
        <w:sz w:val="2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2DF2E" w14:textId="77777777" w:rsidR="00B047C6" w:rsidRDefault="00B047C6" w:rsidP="008D48A4">
      <w:pPr>
        <w:spacing w:after="0"/>
      </w:pPr>
      <w:r>
        <w:separator/>
      </w:r>
    </w:p>
  </w:footnote>
  <w:footnote w:type="continuationSeparator" w:id="0">
    <w:p w14:paraId="6D9C9CE2" w14:textId="77777777" w:rsidR="00B047C6" w:rsidRDefault="00B047C6" w:rsidP="008D48A4">
      <w:pPr>
        <w:spacing w:after="0"/>
      </w:pPr>
      <w:r>
        <w:continuationSeparator/>
      </w:r>
    </w:p>
  </w:footnote>
  <w:footnote w:type="continuationNotice" w:id="1">
    <w:p w14:paraId="7E9B191A" w14:textId="77777777" w:rsidR="00B047C6" w:rsidRDefault="00B04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78CC" w14:textId="17E193D7" w:rsidR="008D48A4" w:rsidRDefault="00B047C6">
    <w:pPr>
      <w:pStyle w:val="Koptekst"/>
    </w:pPr>
    <w:r>
      <w:rPr>
        <w:noProof/>
      </w:rPr>
      <w:pict w14:anchorId="4E7920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49094" o:spid="_x0000_s1026" type="#_x0000_t136" style="position:absolute;margin-left:0;margin-top:0;width:479.65pt;height:159.85pt;rotation:315;z-index:-251658239;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338F9" w14:textId="2C2659CB" w:rsidR="008D48A4" w:rsidRDefault="00B047C6">
    <w:pPr>
      <w:pStyle w:val="Koptekst"/>
    </w:pPr>
    <w:r>
      <w:rPr>
        <w:noProof/>
      </w:rPr>
      <w:pict w14:anchorId="4B44DE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49095" o:spid="_x0000_s1027" type="#_x0000_t136" style="position:absolute;margin-left:0;margin-top:0;width:479.65pt;height:159.85pt;rotation:315;z-index:-25165823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A4FD6" w14:textId="17CCDEF2" w:rsidR="008D48A4" w:rsidRDefault="00B047C6">
    <w:pPr>
      <w:pStyle w:val="Koptekst"/>
    </w:pPr>
    <w:r>
      <w:rPr>
        <w:noProof/>
      </w:rPr>
      <w:pict w14:anchorId="460062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49093" o:spid="_x0000_s1025" type="#_x0000_t136" style="position:absolute;margin-left:0;margin-top:0;width:479.65pt;height:159.8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11CF"/>
    <w:multiLevelType w:val="hybridMultilevel"/>
    <w:tmpl w:val="721AD8B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161BA"/>
    <w:multiLevelType w:val="hybridMultilevel"/>
    <w:tmpl w:val="D65E4F86"/>
    <w:lvl w:ilvl="0" w:tplc="D8D640E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DC20ACE"/>
    <w:multiLevelType w:val="hybridMultilevel"/>
    <w:tmpl w:val="43462A08"/>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108A1E71"/>
    <w:multiLevelType w:val="hybridMultilevel"/>
    <w:tmpl w:val="9CDE8F2A"/>
    <w:lvl w:ilvl="0" w:tplc="C2DAA9A4">
      <w:start w:val="1"/>
      <w:numFmt w:val="decimal"/>
      <w:lvlText w:val="Annex %1."/>
      <w:lvlJc w:val="left"/>
      <w:pPr>
        <w:ind w:left="720" w:hanging="360"/>
      </w:pPr>
      <w:rPr>
        <w:rFonts w:hint="default"/>
      </w:rPr>
    </w:lvl>
    <w:lvl w:ilvl="1" w:tplc="768446F6">
      <w:numFmt w:val="bullet"/>
      <w:lvlText w:val="•"/>
      <w:lvlJc w:val="left"/>
      <w:pPr>
        <w:ind w:left="-12" w:hanging="708"/>
      </w:pPr>
      <w:rPr>
        <w:rFonts w:ascii="Calibri Light" w:eastAsiaTheme="minorHAnsi" w:hAnsi="Calibri Light" w:cs="Calibri Light" w:hint="default"/>
      </w:rPr>
    </w:lvl>
    <w:lvl w:ilvl="2" w:tplc="0413001B" w:tentative="1">
      <w:start w:val="1"/>
      <w:numFmt w:val="lowerRoman"/>
      <w:lvlText w:val="%3."/>
      <w:lvlJc w:val="right"/>
      <w:pPr>
        <w:ind w:left="360" w:hanging="180"/>
      </w:pPr>
    </w:lvl>
    <w:lvl w:ilvl="3" w:tplc="0413000F" w:tentative="1">
      <w:start w:val="1"/>
      <w:numFmt w:val="decimal"/>
      <w:lvlText w:val="%4."/>
      <w:lvlJc w:val="left"/>
      <w:pPr>
        <w:ind w:left="1080" w:hanging="360"/>
      </w:pPr>
    </w:lvl>
    <w:lvl w:ilvl="4" w:tplc="04130019" w:tentative="1">
      <w:start w:val="1"/>
      <w:numFmt w:val="lowerLetter"/>
      <w:lvlText w:val="%5."/>
      <w:lvlJc w:val="left"/>
      <w:pPr>
        <w:ind w:left="1800" w:hanging="360"/>
      </w:pPr>
    </w:lvl>
    <w:lvl w:ilvl="5" w:tplc="0413001B" w:tentative="1">
      <w:start w:val="1"/>
      <w:numFmt w:val="lowerRoman"/>
      <w:lvlText w:val="%6."/>
      <w:lvlJc w:val="right"/>
      <w:pPr>
        <w:ind w:left="2520" w:hanging="180"/>
      </w:pPr>
    </w:lvl>
    <w:lvl w:ilvl="6" w:tplc="0413000F" w:tentative="1">
      <w:start w:val="1"/>
      <w:numFmt w:val="decimal"/>
      <w:lvlText w:val="%7."/>
      <w:lvlJc w:val="left"/>
      <w:pPr>
        <w:ind w:left="3240" w:hanging="360"/>
      </w:pPr>
    </w:lvl>
    <w:lvl w:ilvl="7" w:tplc="04130019" w:tentative="1">
      <w:start w:val="1"/>
      <w:numFmt w:val="lowerLetter"/>
      <w:lvlText w:val="%8."/>
      <w:lvlJc w:val="left"/>
      <w:pPr>
        <w:ind w:left="3960" w:hanging="360"/>
      </w:pPr>
    </w:lvl>
    <w:lvl w:ilvl="8" w:tplc="0413001B" w:tentative="1">
      <w:start w:val="1"/>
      <w:numFmt w:val="lowerRoman"/>
      <w:lvlText w:val="%9."/>
      <w:lvlJc w:val="right"/>
      <w:pPr>
        <w:ind w:left="4680" w:hanging="180"/>
      </w:pPr>
    </w:lvl>
  </w:abstractNum>
  <w:abstractNum w:abstractNumId="4" w15:restartNumberingAfterBreak="0">
    <w:nsid w:val="1D335DF3"/>
    <w:multiLevelType w:val="hybridMultilevel"/>
    <w:tmpl w:val="E9526F22"/>
    <w:lvl w:ilvl="0" w:tplc="D8D640E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9F00D7"/>
    <w:multiLevelType w:val="hybridMultilevel"/>
    <w:tmpl w:val="B434B3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E13720E"/>
    <w:multiLevelType w:val="multilevel"/>
    <w:tmpl w:val="1D3E5E64"/>
    <w:lvl w:ilvl="0">
      <w:start w:val="1"/>
      <w:numFmt w:val="decimal"/>
      <w:pStyle w:val="Kop1"/>
      <w:suff w:val="space"/>
      <w:lvlText w:val="Artikel %1"/>
      <w:lvlJc w:val="left"/>
      <w:pPr>
        <w:ind w:left="360" w:hanging="360"/>
      </w:pPr>
    </w:lvl>
    <w:lvl w:ilvl="1">
      <w:start w:val="1"/>
      <w:numFmt w:val="decimal"/>
      <w:pStyle w:val="Kop2"/>
      <w:lvlText w:val="%1.%2"/>
      <w:lvlJc w:val="left"/>
      <w:pPr>
        <w:ind w:left="720" w:hanging="720"/>
      </w:pPr>
      <w:rPr>
        <w:rFonts w:hint="default"/>
        <w:color w:val="auto"/>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A55957"/>
    <w:multiLevelType w:val="hybridMultilevel"/>
    <w:tmpl w:val="64463238"/>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27510578"/>
    <w:multiLevelType w:val="hybridMultilevel"/>
    <w:tmpl w:val="DE5C122E"/>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9" w15:restartNumberingAfterBreak="0">
    <w:nsid w:val="2B7B40D1"/>
    <w:multiLevelType w:val="hybridMultilevel"/>
    <w:tmpl w:val="C478C22C"/>
    <w:lvl w:ilvl="0" w:tplc="04130013">
      <w:start w:val="1"/>
      <w:numFmt w:val="upperRoman"/>
      <w:lvlText w:val="%1."/>
      <w:lvlJc w:val="righ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33D12234"/>
    <w:multiLevelType w:val="hybridMultilevel"/>
    <w:tmpl w:val="C824BAC2"/>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4A8620B"/>
    <w:multiLevelType w:val="hybridMultilevel"/>
    <w:tmpl w:val="2754212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AA0968"/>
    <w:multiLevelType w:val="hybridMultilevel"/>
    <w:tmpl w:val="08FC041C"/>
    <w:lvl w:ilvl="0" w:tplc="04130019">
      <w:start w:val="1"/>
      <w:numFmt w:val="lowerLetter"/>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3C357AAE"/>
    <w:multiLevelType w:val="hybridMultilevel"/>
    <w:tmpl w:val="64A47BCC"/>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53EC47F2"/>
    <w:multiLevelType w:val="hybridMultilevel"/>
    <w:tmpl w:val="43462A0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5DB7FD0"/>
    <w:multiLevelType w:val="hybridMultilevel"/>
    <w:tmpl w:val="521A29F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7EA694B"/>
    <w:multiLevelType w:val="hybridMultilevel"/>
    <w:tmpl w:val="6D98DB9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622D1551"/>
    <w:multiLevelType w:val="hybridMultilevel"/>
    <w:tmpl w:val="6DDC332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9B471D3"/>
    <w:multiLevelType w:val="hybridMultilevel"/>
    <w:tmpl w:val="E9B42010"/>
    <w:lvl w:ilvl="0" w:tplc="D8D640E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B515F96"/>
    <w:multiLevelType w:val="hybridMultilevel"/>
    <w:tmpl w:val="7A5212D0"/>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E822BA"/>
    <w:multiLevelType w:val="hybridMultilevel"/>
    <w:tmpl w:val="E5E4F37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209111D"/>
    <w:multiLevelType w:val="multilevel"/>
    <w:tmpl w:val="275426EC"/>
    <w:lvl w:ilvl="0">
      <w:start w:val="1"/>
      <w:numFmt w:val="decimal"/>
      <w:lvlText w:val="Artikel %1"/>
      <w:lvlJc w:val="left"/>
      <w:pPr>
        <w:ind w:left="644" w:hanging="360"/>
      </w:pPr>
      <w:rPr>
        <w:rFonts w:hint="default"/>
      </w:rPr>
    </w:lvl>
    <w:lvl w:ilvl="1">
      <w:start w:val="1"/>
      <w:numFmt w:val="decimal"/>
      <w:lvlText w:val="%1.%2"/>
      <w:lvlJc w:val="left"/>
      <w:pPr>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D3109BD"/>
    <w:multiLevelType w:val="hybridMultilevel"/>
    <w:tmpl w:val="87EAB762"/>
    <w:lvl w:ilvl="0" w:tplc="04130013">
      <w:start w:val="1"/>
      <w:numFmt w:val="upperRoman"/>
      <w:lvlText w:val="%1."/>
      <w:lvlJc w:val="righ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3" w15:restartNumberingAfterBreak="0">
    <w:nsid w:val="7DA86FBF"/>
    <w:multiLevelType w:val="hybridMultilevel"/>
    <w:tmpl w:val="A8F2FEB8"/>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16cid:durableId="1561407770">
    <w:abstractNumId w:val="21"/>
  </w:num>
  <w:num w:numId="2" w16cid:durableId="14737178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3082019">
    <w:abstractNumId w:val="21"/>
  </w:num>
  <w:num w:numId="4" w16cid:durableId="2009285781">
    <w:abstractNumId w:val="10"/>
  </w:num>
  <w:num w:numId="5" w16cid:durableId="26686147">
    <w:abstractNumId w:val="3"/>
  </w:num>
  <w:num w:numId="6" w16cid:durableId="861209686">
    <w:abstractNumId w:val="0"/>
  </w:num>
  <w:num w:numId="7" w16cid:durableId="282689099">
    <w:abstractNumId w:val="17"/>
  </w:num>
  <w:num w:numId="8" w16cid:durableId="1855606067">
    <w:abstractNumId w:val="21"/>
  </w:num>
  <w:num w:numId="9" w16cid:durableId="1723558678">
    <w:abstractNumId w:val="6"/>
  </w:num>
  <w:num w:numId="10" w16cid:durableId="2008904353">
    <w:abstractNumId w:val="6"/>
  </w:num>
  <w:num w:numId="11" w16cid:durableId="263807766">
    <w:abstractNumId w:val="6"/>
  </w:num>
  <w:num w:numId="12" w16cid:durableId="374234368">
    <w:abstractNumId w:val="11"/>
  </w:num>
  <w:num w:numId="13" w16cid:durableId="1373529803">
    <w:abstractNumId w:val="6"/>
  </w:num>
  <w:num w:numId="14" w16cid:durableId="230890655">
    <w:abstractNumId w:val="13"/>
  </w:num>
  <w:num w:numId="15" w16cid:durableId="1458715410">
    <w:abstractNumId w:val="12"/>
  </w:num>
  <w:num w:numId="16" w16cid:durableId="1634603202">
    <w:abstractNumId w:val="15"/>
  </w:num>
  <w:num w:numId="17" w16cid:durableId="1390573860">
    <w:abstractNumId w:val="4"/>
  </w:num>
  <w:num w:numId="18" w16cid:durableId="395208179">
    <w:abstractNumId w:val="18"/>
  </w:num>
  <w:num w:numId="19" w16cid:durableId="1654026568">
    <w:abstractNumId w:val="2"/>
  </w:num>
  <w:num w:numId="20" w16cid:durableId="1353728299">
    <w:abstractNumId w:val="14"/>
  </w:num>
  <w:num w:numId="21" w16cid:durableId="399065663">
    <w:abstractNumId w:val="16"/>
  </w:num>
  <w:num w:numId="22" w16cid:durableId="564292937">
    <w:abstractNumId w:val="1"/>
  </w:num>
  <w:num w:numId="23" w16cid:durableId="1260748390">
    <w:abstractNumId w:val="20"/>
  </w:num>
  <w:num w:numId="24" w16cid:durableId="627468319">
    <w:abstractNumId w:val="5"/>
  </w:num>
  <w:num w:numId="25" w16cid:durableId="2059237254">
    <w:abstractNumId w:val="7"/>
  </w:num>
  <w:num w:numId="26" w16cid:durableId="545072464">
    <w:abstractNumId w:val="8"/>
  </w:num>
  <w:num w:numId="27" w16cid:durableId="1483237503">
    <w:abstractNumId w:val="23"/>
  </w:num>
  <w:num w:numId="28" w16cid:durableId="1612080998">
    <w:abstractNumId w:val="6"/>
  </w:num>
  <w:num w:numId="29" w16cid:durableId="1266690166">
    <w:abstractNumId w:val="19"/>
  </w:num>
  <w:num w:numId="30" w16cid:durableId="1023360731">
    <w:abstractNumId w:val="9"/>
  </w:num>
  <w:num w:numId="31" w16cid:durableId="1336693264">
    <w:abstractNumId w:val="22"/>
  </w:num>
  <w:num w:numId="32" w16cid:durableId="2087024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A60"/>
    <w:rsid w:val="00003C3C"/>
    <w:rsid w:val="000078C6"/>
    <w:rsid w:val="0001109E"/>
    <w:rsid w:val="0001485C"/>
    <w:rsid w:val="000158A0"/>
    <w:rsid w:val="00023B57"/>
    <w:rsid w:val="00027B21"/>
    <w:rsid w:val="00032940"/>
    <w:rsid w:val="00037E95"/>
    <w:rsid w:val="000400E8"/>
    <w:rsid w:val="00045FC6"/>
    <w:rsid w:val="00054737"/>
    <w:rsid w:val="0005479F"/>
    <w:rsid w:val="00055742"/>
    <w:rsid w:val="00060134"/>
    <w:rsid w:val="0006165F"/>
    <w:rsid w:val="0006187E"/>
    <w:rsid w:val="000640AE"/>
    <w:rsid w:val="000653D7"/>
    <w:rsid w:val="00065A37"/>
    <w:rsid w:val="00065E9C"/>
    <w:rsid w:val="00071C4F"/>
    <w:rsid w:val="00075422"/>
    <w:rsid w:val="00083980"/>
    <w:rsid w:val="00083D7D"/>
    <w:rsid w:val="0009207B"/>
    <w:rsid w:val="00092147"/>
    <w:rsid w:val="00092D57"/>
    <w:rsid w:val="000954CD"/>
    <w:rsid w:val="0009567B"/>
    <w:rsid w:val="00096A0B"/>
    <w:rsid w:val="00096EC8"/>
    <w:rsid w:val="000970EC"/>
    <w:rsid w:val="000A2122"/>
    <w:rsid w:val="000B1B0A"/>
    <w:rsid w:val="000B3FAC"/>
    <w:rsid w:val="000B46A2"/>
    <w:rsid w:val="000B48A8"/>
    <w:rsid w:val="000C5B0D"/>
    <w:rsid w:val="000E69D1"/>
    <w:rsid w:val="000F4DEE"/>
    <w:rsid w:val="00102FE7"/>
    <w:rsid w:val="00106DEC"/>
    <w:rsid w:val="00107C89"/>
    <w:rsid w:val="00112F54"/>
    <w:rsid w:val="0011442D"/>
    <w:rsid w:val="00114B8A"/>
    <w:rsid w:val="0011702E"/>
    <w:rsid w:val="00121C02"/>
    <w:rsid w:val="00124D70"/>
    <w:rsid w:val="00124FB1"/>
    <w:rsid w:val="00125296"/>
    <w:rsid w:val="00127742"/>
    <w:rsid w:val="00136E88"/>
    <w:rsid w:val="0014168A"/>
    <w:rsid w:val="00141F05"/>
    <w:rsid w:val="001424DC"/>
    <w:rsid w:val="001429B5"/>
    <w:rsid w:val="001441A6"/>
    <w:rsid w:val="0014588E"/>
    <w:rsid w:val="00146517"/>
    <w:rsid w:val="00146B2A"/>
    <w:rsid w:val="001500BD"/>
    <w:rsid w:val="00150110"/>
    <w:rsid w:val="001547D0"/>
    <w:rsid w:val="0015561B"/>
    <w:rsid w:val="00160110"/>
    <w:rsid w:val="0016263D"/>
    <w:rsid w:val="00163D72"/>
    <w:rsid w:val="001720B2"/>
    <w:rsid w:val="00173587"/>
    <w:rsid w:val="00176980"/>
    <w:rsid w:val="001774A3"/>
    <w:rsid w:val="00180799"/>
    <w:rsid w:val="00180FE9"/>
    <w:rsid w:val="0018307B"/>
    <w:rsid w:val="00185590"/>
    <w:rsid w:val="00193143"/>
    <w:rsid w:val="00194748"/>
    <w:rsid w:val="00195EA4"/>
    <w:rsid w:val="001966B6"/>
    <w:rsid w:val="00196F24"/>
    <w:rsid w:val="001A0C17"/>
    <w:rsid w:val="001A1E35"/>
    <w:rsid w:val="001A5F96"/>
    <w:rsid w:val="001B0348"/>
    <w:rsid w:val="001B2B0F"/>
    <w:rsid w:val="001B531C"/>
    <w:rsid w:val="001B6BD2"/>
    <w:rsid w:val="001B76E9"/>
    <w:rsid w:val="001C2636"/>
    <w:rsid w:val="001C2A3C"/>
    <w:rsid w:val="001C5005"/>
    <w:rsid w:val="001E00FC"/>
    <w:rsid w:val="001E1853"/>
    <w:rsid w:val="001E62E4"/>
    <w:rsid w:val="001E7B18"/>
    <w:rsid w:val="001F14DD"/>
    <w:rsid w:val="002017D6"/>
    <w:rsid w:val="002024D8"/>
    <w:rsid w:val="002106D8"/>
    <w:rsid w:val="0021154B"/>
    <w:rsid w:val="00211BC1"/>
    <w:rsid w:val="00212DA9"/>
    <w:rsid w:val="00213102"/>
    <w:rsid w:val="00220485"/>
    <w:rsid w:val="00220918"/>
    <w:rsid w:val="00221019"/>
    <w:rsid w:val="00223152"/>
    <w:rsid w:val="0022331D"/>
    <w:rsid w:val="00225561"/>
    <w:rsid w:val="002306C0"/>
    <w:rsid w:val="00231F4E"/>
    <w:rsid w:val="00232942"/>
    <w:rsid w:val="00234145"/>
    <w:rsid w:val="00234CD4"/>
    <w:rsid w:val="00235301"/>
    <w:rsid w:val="00235707"/>
    <w:rsid w:val="00235F5A"/>
    <w:rsid w:val="002364DE"/>
    <w:rsid w:val="002376C8"/>
    <w:rsid w:val="00237E38"/>
    <w:rsid w:val="002426DA"/>
    <w:rsid w:val="00243997"/>
    <w:rsid w:val="00245CF2"/>
    <w:rsid w:val="002464E0"/>
    <w:rsid w:val="00247E33"/>
    <w:rsid w:val="00250031"/>
    <w:rsid w:val="0025031D"/>
    <w:rsid w:val="002533D6"/>
    <w:rsid w:val="002535CB"/>
    <w:rsid w:val="002541B9"/>
    <w:rsid w:val="002624DB"/>
    <w:rsid w:val="002673B9"/>
    <w:rsid w:val="00273F05"/>
    <w:rsid w:val="00280B59"/>
    <w:rsid w:val="00286000"/>
    <w:rsid w:val="002868DF"/>
    <w:rsid w:val="00296EA5"/>
    <w:rsid w:val="002A2AD3"/>
    <w:rsid w:val="002A3C72"/>
    <w:rsid w:val="002A4744"/>
    <w:rsid w:val="002A6959"/>
    <w:rsid w:val="002A6A9A"/>
    <w:rsid w:val="002B11EB"/>
    <w:rsid w:val="002B2E8B"/>
    <w:rsid w:val="002B6AE3"/>
    <w:rsid w:val="002B6C58"/>
    <w:rsid w:val="002B737E"/>
    <w:rsid w:val="002C4F95"/>
    <w:rsid w:val="002C7635"/>
    <w:rsid w:val="002D1262"/>
    <w:rsid w:val="002D1A82"/>
    <w:rsid w:val="002D57BE"/>
    <w:rsid w:val="002E1725"/>
    <w:rsid w:val="002E1BDC"/>
    <w:rsid w:val="002E3368"/>
    <w:rsid w:val="002E642F"/>
    <w:rsid w:val="002E6D88"/>
    <w:rsid w:val="002F0577"/>
    <w:rsid w:val="002F2C15"/>
    <w:rsid w:val="002F31B7"/>
    <w:rsid w:val="002F65F7"/>
    <w:rsid w:val="002F7D39"/>
    <w:rsid w:val="00304FCE"/>
    <w:rsid w:val="003077CA"/>
    <w:rsid w:val="00307C1A"/>
    <w:rsid w:val="0031102E"/>
    <w:rsid w:val="00315FA4"/>
    <w:rsid w:val="003244A1"/>
    <w:rsid w:val="003310A8"/>
    <w:rsid w:val="00341CFE"/>
    <w:rsid w:val="00342BA1"/>
    <w:rsid w:val="00343AC4"/>
    <w:rsid w:val="00345B86"/>
    <w:rsid w:val="003560EC"/>
    <w:rsid w:val="0035636F"/>
    <w:rsid w:val="003568B0"/>
    <w:rsid w:val="00357A33"/>
    <w:rsid w:val="00361E06"/>
    <w:rsid w:val="003636D4"/>
    <w:rsid w:val="00364D10"/>
    <w:rsid w:val="003714C4"/>
    <w:rsid w:val="00381136"/>
    <w:rsid w:val="00381AE2"/>
    <w:rsid w:val="00382139"/>
    <w:rsid w:val="003833E5"/>
    <w:rsid w:val="0039196A"/>
    <w:rsid w:val="003A06EE"/>
    <w:rsid w:val="003A357D"/>
    <w:rsid w:val="003A3A87"/>
    <w:rsid w:val="003A7C79"/>
    <w:rsid w:val="003B073A"/>
    <w:rsid w:val="003B21FD"/>
    <w:rsid w:val="003B4898"/>
    <w:rsid w:val="003B57B0"/>
    <w:rsid w:val="003B7F76"/>
    <w:rsid w:val="003C08A2"/>
    <w:rsid w:val="003C0D4D"/>
    <w:rsid w:val="003C1372"/>
    <w:rsid w:val="003C3990"/>
    <w:rsid w:val="003C6A9E"/>
    <w:rsid w:val="003C71FB"/>
    <w:rsid w:val="003D019B"/>
    <w:rsid w:val="003D37C9"/>
    <w:rsid w:val="003D5123"/>
    <w:rsid w:val="003D7CCD"/>
    <w:rsid w:val="003E55A8"/>
    <w:rsid w:val="003E60C0"/>
    <w:rsid w:val="003F16ED"/>
    <w:rsid w:val="003F2917"/>
    <w:rsid w:val="003F3926"/>
    <w:rsid w:val="003F478C"/>
    <w:rsid w:val="003F6B34"/>
    <w:rsid w:val="004019A1"/>
    <w:rsid w:val="00403A31"/>
    <w:rsid w:val="00404DA3"/>
    <w:rsid w:val="00407491"/>
    <w:rsid w:val="00411BE6"/>
    <w:rsid w:val="004127D8"/>
    <w:rsid w:val="00413E62"/>
    <w:rsid w:val="00414514"/>
    <w:rsid w:val="004160B9"/>
    <w:rsid w:val="00417B3C"/>
    <w:rsid w:val="00421122"/>
    <w:rsid w:val="00426977"/>
    <w:rsid w:val="00430598"/>
    <w:rsid w:val="00434973"/>
    <w:rsid w:val="00443812"/>
    <w:rsid w:val="00444862"/>
    <w:rsid w:val="00444E55"/>
    <w:rsid w:val="00445AD2"/>
    <w:rsid w:val="00450CC7"/>
    <w:rsid w:val="004531D9"/>
    <w:rsid w:val="00453DBC"/>
    <w:rsid w:val="0046146C"/>
    <w:rsid w:val="0046551E"/>
    <w:rsid w:val="00466359"/>
    <w:rsid w:val="00473AFB"/>
    <w:rsid w:val="00490C77"/>
    <w:rsid w:val="00491292"/>
    <w:rsid w:val="00494199"/>
    <w:rsid w:val="00494549"/>
    <w:rsid w:val="004A14B2"/>
    <w:rsid w:val="004A58F1"/>
    <w:rsid w:val="004B284D"/>
    <w:rsid w:val="004B5867"/>
    <w:rsid w:val="004B5F51"/>
    <w:rsid w:val="004C11C8"/>
    <w:rsid w:val="004C6143"/>
    <w:rsid w:val="004C64CB"/>
    <w:rsid w:val="004D0183"/>
    <w:rsid w:val="004D60E9"/>
    <w:rsid w:val="004D65E1"/>
    <w:rsid w:val="004D744C"/>
    <w:rsid w:val="004D7801"/>
    <w:rsid w:val="004E14BA"/>
    <w:rsid w:val="004F086D"/>
    <w:rsid w:val="004F1673"/>
    <w:rsid w:val="004F1D1A"/>
    <w:rsid w:val="004F4890"/>
    <w:rsid w:val="004F690E"/>
    <w:rsid w:val="0050134F"/>
    <w:rsid w:val="0050158C"/>
    <w:rsid w:val="0050358A"/>
    <w:rsid w:val="0050392E"/>
    <w:rsid w:val="00504784"/>
    <w:rsid w:val="005052E5"/>
    <w:rsid w:val="00506E04"/>
    <w:rsid w:val="00514E45"/>
    <w:rsid w:val="005160EF"/>
    <w:rsid w:val="0051778B"/>
    <w:rsid w:val="00517F26"/>
    <w:rsid w:val="00523092"/>
    <w:rsid w:val="0052568E"/>
    <w:rsid w:val="005262FE"/>
    <w:rsid w:val="00531679"/>
    <w:rsid w:val="00531FFB"/>
    <w:rsid w:val="005322BD"/>
    <w:rsid w:val="005330B6"/>
    <w:rsid w:val="00533151"/>
    <w:rsid w:val="0053486E"/>
    <w:rsid w:val="00541E4E"/>
    <w:rsid w:val="005452BF"/>
    <w:rsid w:val="00546A9B"/>
    <w:rsid w:val="00551DBA"/>
    <w:rsid w:val="00554446"/>
    <w:rsid w:val="0055520D"/>
    <w:rsid w:val="00556139"/>
    <w:rsid w:val="00556E61"/>
    <w:rsid w:val="005600DC"/>
    <w:rsid w:val="00560D34"/>
    <w:rsid w:val="00563B5D"/>
    <w:rsid w:val="00565ECD"/>
    <w:rsid w:val="005678A1"/>
    <w:rsid w:val="005714FE"/>
    <w:rsid w:val="00574AD3"/>
    <w:rsid w:val="00577D3C"/>
    <w:rsid w:val="00580B1C"/>
    <w:rsid w:val="005813F1"/>
    <w:rsid w:val="0058467B"/>
    <w:rsid w:val="005851B9"/>
    <w:rsid w:val="00585C01"/>
    <w:rsid w:val="005863B7"/>
    <w:rsid w:val="00590D1F"/>
    <w:rsid w:val="00591CE5"/>
    <w:rsid w:val="00594382"/>
    <w:rsid w:val="00597471"/>
    <w:rsid w:val="005A1173"/>
    <w:rsid w:val="005A3373"/>
    <w:rsid w:val="005A49FC"/>
    <w:rsid w:val="005A5224"/>
    <w:rsid w:val="005A532E"/>
    <w:rsid w:val="005A7E59"/>
    <w:rsid w:val="005B1FC6"/>
    <w:rsid w:val="005B53B5"/>
    <w:rsid w:val="005B5C64"/>
    <w:rsid w:val="005B6A2E"/>
    <w:rsid w:val="005B714E"/>
    <w:rsid w:val="005C0DE1"/>
    <w:rsid w:val="005C1404"/>
    <w:rsid w:val="005C1546"/>
    <w:rsid w:val="005C4CD0"/>
    <w:rsid w:val="005C4FF9"/>
    <w:rsid w:val="005D084D"/>
    <w:rsid w:val="005D3AEB"/>
    <w:rsid w:val="005D6883"/>
    <w:rsid w:val="005E1B33"/>
    <w:rsid w:val="005E21CB"/>
    <w:rsid w:val="005E2640"/>
    <w:rsid w:val="005E3551"/>
    <w:rsid w:val="005E3BF4"/>
    <w:rsid w:val="005E4E44"/>
    <w:rsid w:val="005E7184"/>
    <w:rsid w:val="005F2EE3"/>
    <w:rsid w:val="005F74DE"/>
    <w:rsid w:val="005F7D59"/>
    <w:rsid w:val="00602693"/>
    <w:rsid w:val="006048A2"/>
    <w:rsid w:val="006112AF"/>
    <w:rsid w:val="00616D54"/>
    <w:rsid w:val="006200C0"/>
    <w:rsid w:val="00622140"/>
    <w:rsid w:val="00633D98"/>
    <w:rsid w:val="00634726"/>
    <w:rsid w:val="0063597C"/>
    <w:rsid w:val="00636447"/>
    <w:rsid w:val="00636529"/>
    <w:rsid w:val="00640D91"/>
    <w:rsid w:val="00640EC3"/>
    <w:rsid w:val="0064313D"/>
    <w:rsid w:val="00644856"/>
    <w:rsid w:val="00646177"/>
    <w:rsid w:val="0064768D"/>
    <w:rsid w:val="00650604"/>
    <w:rsid w:val="00654430"/>
    <w:rsid w:val="006571D0"/>
    <w:rsid w:val="00657CEC"/>
    <w:rsid w:val="006616E4"/>
    <w:rsid w:val="0066351A"/>
    <w:rsid w:val="00665C17"/>
    <w:rsid w:val="00665E88"/>
    <w:rsid w:val="00667799"/>
    <w:rsid w:val="00674098"/>
    <w:rsid w:val="006755B3"/>
    <w:rsid w:val="0068059E"/>
    <w:rsid w:val="00685C6C"/>
    <w:rsid w:val="00693203"/>
    <w:rsid w:val="00696F3D"/>
    <w:rsid w:val="00697AE1"/>
    <w:rsid w:val="006A2B38"/>
    <w:rsid w:val="006B1402"/>
    <w:rsid w:val="006C14FD"/>
    <w:rsid w:val="006C261D"/>
    <w:rsid w:val="006C33ED"/>
    <w:rsid w:val="006C387A"/>
    <w:rsid w:val="006C7385"/>
    <w:rsid w:val="006D1992"/>
    <w:rsid w:val="006D19EB"/>
    <w:rsid w:val="006D7BB8"/>
    <w:rsid w:val="006E0797"/>
    <w:rsid w:val="006E1B48"/>
    <w:rsid w:val="006E26C2"/>
    <w:rsid w:val="006F1246"/>
    <w:rsid w:val="006F1D11"/>
    <w:rsid w:val="006F1E52"/>
    <w:rsid w:val="006F23C6"/>
    <w:rsid w:val="006F25DC"/>
    <w:rsid w:val="006F4E0F"/>
    <w:rsid w:val="00700927"/>
    <w:rsid w:val="007030A0"/>
    <w:rsid w:val="00717FDB"/>
    <w:rsid w:val="007213A1"/>
    <w:rsid w:val="007216EE"/>
    <w:rsid w:val="00722CF5"/>
    <w:rsid w:val="00724794"/>
    <w:rsid w:val="00725467"/>
    <w:rsid w:val="00732292"/>
    <w:rsid w:val="007347BC"/>
    <w:rsid w:val="00737BF0"/>
    <w:rsid w:val="00741409"/>
    <w:rsid w:val="00745734"/>
    <w:rsid w:val="007457C3"/>
    <w:rsid w:val="00747F67"/>
    <w:rsid w:val="0075477A"/>
    <w:rsid w:val="00755D79"/>
    <w:rsid w:val="007568EC"/>
    <w:rsid w:val="00757463"/>
    <w:rsid w:val="0076268B"/>
    <w:rsid w:val="00762F82"/>
    <w:rsid w:val="007637D1"/>
    <w:rsid w:val="0076421D"/>
    <w:rsid w:val="00765CBD"/>
    <w:rsid w:val="00766119"/>
    <w:rsid w:val="007671E6"/>
    <w:rsid w:val="00771DD7"/>
    <w:rsid w:val="00772E65"/>
    <w:rsid w:val="00773BC4"/>
    <w:rsid w:val="0077449C"/>
    <w:rsid w:val="007843C0"/>
    <w:rsid w:val="00792965"/>
    <w:rsid w:val="007A1D3B"/>
    <w:rsid w:val="007B3BB9"/>
    <w:rsid w:val="007C410A"/>
    <w:rsid w:val="007C47E1"/>
    <w:rsid w:val="007E3716"/>
    <w:rsid w:val="007E67D8"/>
    <w:rsid w:val="007E7249"/>
    <w:rsid w:val="007E74D8"/>
    <w:rsid w:val="007F032B"/>
    <w:rsid w:val="007F1F2C"/>
    <w:rsid w:val="007F3D12"/>
    <w:rsid w:val="007F42C6"/>
    <w:rsid w:val="007F522E"/>
    <w:rsid w:val="007F63A2"/>
    <w:rsid w:val="007F672D"/>
    <w:rsid w:val="008009D5"/>
    <w:rsid w:val="00801522"/>
    <w:rsid w:val="00802F41"/>
    <w:rsid w:val="008043E7"/>
    <w:rsid w:val="00804A3F"/>
    <w:rsid w:val="0080640D"/>
    <w:rsid w:val="00813335"/>
    <w:rsid w:val="00813DBD"/>
    <w:rsid w:val="00814C22"/>
    <w:rsid w:val="00816B42"/>
    <w:rsid w:val="008234F0"/>
    <w:rsid w:val="00824E25"/>
    <w:rsid w:val="008257D7"/>
    <w:rsid w:val="00830D86"/>
    <w:rsid w:val="008317D3"/>
    <w:rsid w:val="008318C7"/>
    <w:rsid w:val="008432A3"/>
    <w:rsid w:val="00850405"/>
    <w:rsid w:val="0085081C"/>
    <w:rsid w:val="0085401C"/>
    <w:rsid w:val="0085558D"/>
    <w:rsid w:val="00857361"/>
    <w:rsid w:val="0086362C"/>
    <w:rsid w:val="008639CA"/>
    <w:rsid w:val="008658AD"/>
    <w:rsid w:val="00865DFF"/>
    <w:rsid w:val="0087069E"/>
    <w:rsid w:val="008724A9"/>
    <w:rsid w:val="00877499"/>
    <w:rsid w:val="00886709"/>
    <w:rsid w:val="00891689"/>
    <w:rsid w:val="00891ED8"/>
    <w:rsid w:val="00891F55"/>
    <w:rsid w:val="008A09C7"/>
    <w:rsid w:val="008A20F9"/>
    <w:rsid w:val="008A4207"/>
    <w:rsid w:val="008A5BBE"/>
    <w:rsid w:val="008B08B2"/>
    <w:rsid w:val="008B4543"/>
    <w:rsid w:val="008B5930"/>
    <w:rsid w:val="008B7043"/>
    <w:rsid w:val="008C1A06"/>
    <w:rsid w:val="008C5F45"/>
    <w:rsid w:val="008C76B5"/>
    <w:rsid w:val="008C7F09"/>
    <w:rsid w:val="008D0EDF"/>
    <w:rsid w:val="008D333B"/>
    <w:rsid w:val="008D48A4"/>
    <w:rsid w:val="008D4B15"/>
    <w:rsid w:val="008D4D35"/>
    <w:rsid w:val="008E6C54"/>
    <w:rsid w:val="008E6D61"/>
    <w:rsid w:val="008F0368"/>
    <w:rsid w:val="008F23DA"/>
    <w:rsid w:val="008F4608"/>
    <w:rsid w:val="008F5249"/>
    <w:rsid w:val="008F632A"/>
    <w:rsid w:val="008F6745"/>
    <w:rsid w:val="00900049"/>
    <w:rsid w:val="00901BA8"/>
    <w:rsid w:val="0090321F"/>
    <w:rsid w:val="00903829"/>
    <w:rsid w:val="009047B3"/>
    <w:rsid w:val="00905131"/>
    <w:rsid w:val="00906089"/>
    <w:rsid w:val="00910019"/>
    <w:rsid w:val="00910620"/>
    <w:rsid w:val="00913642"/>
    <w:rsid w:val="009156A6"/>
    <w:rsid w:val="00915B19"/>
    <w:rsid w:val="00920D03"/>
    <w:rsid w:val="0092212D"/>
    <w:rsid w:val="00924AEE"/>
    <w:rsid w:val="009325D6"/>
    <w:rsid w:val="009331B1"/>
    <w:rsid w:val="00940C61"/>
    <w:rsid w:val="00942387"/>
    <w:rsid w:val="00943B3B"/>
    <w:rsid w:val="009519EC"/>
    <w:rsid w:val="00955266"/>
    <w:rsid w:val="009567D4"/>
    <w:rsid w:val="009600B1"/>
    <w:rsid w:val="00964FAF"/>
    <w:rsid w:val="00967185"/>
    <w:rsid w:val="00970619"/>
    <w:rsid w:val="00972A44"/>
    <w:rsid w:val="009753F7"/>
    <w:rsid w:val="00976930"/>
    <w:rsid w:val="00981E35"/>
    <w:rsid w:val="00982A64"/>
    <w:rsid w:val="00983197"/>
    <w:rsid w:val="009907B7"/>
    <w:rsid w:val="00991559"/>
    <w:rsid w:val="00992B03"/>
    <w:rsid w:val="00993A6E"/>
    <w:rsid w:val="009A162C"/>
    <w:rsid w:val="009A5FE0"/>
    <w:rsid w:val="009A6186"/>
    <w:rsid w:val="009A78AB"/>
    <w:rsid w:val="009A7AEC"/>
    <w:rsid w:val="009B63FC"/>
    <w:rsid w:val="009C3593"/>
    <w:rsid w:val="009C36DF"/>
    <w:rsid w:val="009C6479"/>
    <w:rsid w:val="009D1DE6"/>
    <w:rsid w:val="009D2FCE"/>
    <w:rsid w:val="009D344C"/>
    <w:rsid w:val="009E35D0"/>
    <w:rsid w:val="009E7F9E"/>
    <w:rsid w:val="009F0774"/>
    <w:rsid w:val="009F2FDD"/>
    <w:rsid w:val="009F584D"/>
    <w:rsid w:val="009F5FB7"/>
    <w:rsid w:val="00A02576"/>
    <w:rsid w:val="00A02777"/>
    <w:rsid w:val="00A03F87"/>
    <w:rsid w:val="00A07CFE"/>
    <w:rsid w:val="00A10683"/>
    <w:rsid w:val="00A13347"/>
    <w:rsid w:val="00A134A6"/>
    <w:rsid w:val="00A14F09"/>
    <w:rsid w:val="00A15754"/>
    <w:rsid w:val="00A15884"/>
    <w:rsid w:val="00A21B1D"/>
    <w:rsid w:val="00A22511"/>
    <w:rsid w:val="00A2264A"/>
    <w:rsid w:val="00A22EC8"/>
    <w:rsid w:val="00A32708"/>
    <w:rsid w:val="00A40290"/>
    <w:rsid w:val="00A435A4"/>
    <w:rsid w:val="00A44848"/>
    <w:rsid w:val="00A46064"/>
    <w:rsid w:val="00A461D0"/>
    <w:rsid w:val="00A50B8C"/>
    <w:rsid w:val="00A51CC1"/>
    <w:rsid w:val="00A54485"/>
    <w:rsid w:val="00A54776"/>
    <w:rsid w:val="00A55599"/>
    <w:rsid w:val="00A55CB0"/>
    <w:rsid w:val="00A56F41"/>
    <w:rsid w:val="00A60908"/>
    <w:rsid w:val="00A637B3"/>
    <w:rsid w:val="00A6426E"/>
    <w:rsid w:val="00A64D64"/>
    <w:rsid w:val="00A700F8"/>
    <w:rsid w:val="00A740B9"/>
    <w:rsid w:val="00A74E14"/>
    <w:rsid w:val="00A75D3C"/>
    <w:rsid w:val="00A822A8"/>
    <w:rsid w:val="00A83335"/>
    <w:rsid w:val="00A870DC"/>
    <w:rsid w:val="00A93774"/>
    <w:rsid w:val="00A94551"/>
    <w:rsid w:val="00A959B8"/>
    <w:rsid w:val="00A964FB"/>
    <w:rsid w:val="00AA19D0"/>
    <w:rsid w:val="00AC0239"/>
    <w:rsid w:val="00AC0372"/>
    <w:rsid w:val="00AC1C7B"/>
    <w:rsid w:val="00AC592D"/>
    <w:rsid w:val="00AD4E61"/>
    <w:rsid w:val="00AD5C68"/>
    <w:rsid w:val="00AD74D1"/>
    <w:rsid w:val="00AE0796"/>
    <w:rsid w:val="00AE1FF1"/>
    <w:rsid w:val="00AE537B"/>
    <w:rsid w:val="00AE7490"/>
    <w:rsid w:val="00AE79EE"/>
    <w:rsid w:val="00AF3E65"/>
    <w:rsid w:val="00B0188B"/>
    <w:rsid w:val="00B03A9A"/>
    <w:rsid w:val="00B047C6"/>
    <w:rsid w:val="00B064D0"/>
    <w:rsid w:val="00B067E0"/>
    <w:rsid w:val="00B12488"/>
    <w:rsid w:val="00B1365F"/>
    <w:rsid w:val="00B140EB"/>
    <w:rsid w:val="00B15599"/>
    <w:rsid w:val="00B225FB"/>
    <w:rsid w:val="00B314AE"/>
    <w:rsid w:val="00B33268"/>
    <w:rsid w:val="00B34AAA"/>
    <w:rsid w:val="00B421B1"/>
    <w:rsid w:val="00B43CD0"/>
    <w:rsid w:val="00B56505"/>
    <w:rsid w:val="00B56565"/>
    <w:rsid w:val="00B64288"/>
    <w:rsid w:val="00B67236"/>
    <w:rsid w:val="00B7004F"/>
    <w:rsid w:val="00B74B33"/>
    <w:rsid w:val="00B87E7D"/>
    <w:rsid w:val="00B90DB1"/>
    <w:rsid w:val="00B937D1"/>
    <w:rsid w:val="00B94578"/>
    <w:rsid w:val="00B94758"/>
    <w:rsid w:val="00BA092E"/>
    <w:rsid w:val="00BA6BC7"/>
    <w:rsid w:val="00BA77BE"/>
    <w:rsid w:val="00BB1D23"/>
    <w:rsid w:val="00BB278F"/>
    <w:rsid w:val="00BB411F"/>
    <w:rsid w:val="00BB5B04"/>
    <w:rsid w:val="00BB5B32"/>
    <w:rsid w:val="00BC0215"/>
    <w:rsid w:val="00BC2EA8"/>
    <w:rsid w:val="00BC45D3"/>
    <w:rsid w:val="00BC745D"/>
    <w:rsid w:val="00BD047D"/>
    <w:rsid w:val="00BD09BF"/>
    <w:rsid w:val="00BD6D91"/>
    <w:rsid w:val="00BE05EB"/>
    <w:rsid w:val="00BE10F9"/>
    <w:rsid w:val="00BE1EBE"/>
    <w:rsid w:val="00BE3A5D"/>
    <w:rsid w:val="00BE46A0"/>
    <w:rsid w:val="00BF4130"/>
    <w:rsid w:val="00C0002B"/>
    <w:rsid w:val="00C0070D"/>
    <w:rsid w:val="00C0095E"/>
    <w:rsid w:val="00C02260"/>
    <w:rsid w:val="00C05AD1"/>
    <w:rsid w:val="00C05B12"/>
    <w:rsid w:val="00C05CEF"/>
    <w:rsid w:val="00C07F24"/>
    <w:rsid w:val="00C10B2C"/>
    <w:rsid w:val="00C15410"/>
    <w:rsid w:val="00C214E3"/>
    <w:rsid w:val="00C2260F"/>
    <w:rsid w:val="00C25412"/>
    <w:rsid w:val="00C25F4E"/>
    <w:rsid w:val="00C2772C"/>
    <w:rsid w:val="00C307A4"/>
    <w:rsid w:val="00C30EA1"/>
    <w:rsid w:val="00C321AD"/>
    <w:rsid w:val="00C400E6"/>
    <w:rsid w:val="00C47FCD"/>
    <w:rsid w:val="00C51FB5"/>
    <w:rsid w:val="00C626BA"/>
    <w:rsid w:val="00C643CB"/>
    <w:rsid w:val="00C6507D"/>
    <w:rsid w:val="00C706E3"/>
    <w:rsid w:val="00C7250B"/>
    <w:rsid w:val="00C731C8"/>
    <w:rsid w:val="00C75972"/>
    <w:rsid w:val="00C765B9"/>
    <w:rsid w:val="00C76633"/>
    <w:rsid w:val="00C80B5F"/>
    <w:rsid w:val="00C8388F"/>
    <w:rsid w:val="00C8432E"/>
    <w:rsid w:val="00C86388"/>
    <w:rsid w:val="00C8742D"/>
    <w:rsid w:val="00C90B5F"/>
    <w:rsid w:val="00C92EF6"/>
    <w:rsid w:val="00C94E17"/>
    <w:rsid w:val="00C9657A"/>
    <w:rsid w:val="00C97A84"/>
    <w:rsid w:val="00CA505B"/>
    <w:rsid w:val="00CA5E6F"/>
    <w:rsid w:val="00CB3B20"/>
    <w:rsid w:val="00CB6E8D"/>
    <w:rsid w:val="00CC1B5C"/>
    <w:rsid w:val="00CC2214"/>
    <w:rsid w:val="00CC641F"/>
    <w:rsid w:val="00CC6564"/>
    <w:rsid w:val="00CD60D9"/>
    <w:rsid w:val="00CD6A76"/>
    <w:rsid w:val="00CE2F24"/>
    <w:rsid w:val="00CE35AF"/>
    <w:rsid w:val="00CE39F9"/>
    <w:rsid w:val="00CE4142"/>
    <w:rsid w:val="00CE6356"/>
    <w:rsid w:val="00CF233A"/>
    <w:rsid w:val="00CF330D"/>
    <w:rsid w:val="00CF45CF"/>
    <w:rsid w:val="00D02E07"/>
    <w:rsid w:val="00D14876"/>
    <w:rsid w:val="00D17E8F"/>
    <w:rsid w:val="00D237CA"/>
    <w:rsid w:val="00D32705"/>
    <w:rsid w:val="00D34419"/>
    <w:rsid w:val="00D36A45"/>
    <w:rsid w:val="00D41E3A"/>
    <w:rsid w:val="00D45D14"/>
    <w:rsid w:val="00D4627A"/>
    <w:rsid w:val="00D47426"/>
    <w:rsid w:val="00D47CC5"/>
    <w:rsid w:val="00D47F55"/>
    <w:rsid w:val="00D54AF4"/>
    <w:rsid w:val="00D60725"/>
    <w:rsid w:val="00D62B00"/>
    <w:rsid w:val="00D641ED"/>
    <w:rsid w:val="00D6547E"/>
    <w:rsid w:val="00D656EE"/>
    <w:rsid w:val="00D671E5"/>
    <w:rsid w:val="00D8119E"/>
    <w:rsid w:val="00D906D8"/>
    <w:rsid w:val="00D911BE"/>
    <w:rsid w:val="00D93B48"/>
    <w:rsid w:val="00DA5142"/>
    <w:rsid w:val="00DA5B86"/>
    <w:rsid w:val="00DA6CD8"/>
    <w:rsid w:val="00DA72B7"/>
    <w:rsid w:val="00DA7515"/>
    <w:rsid w:val="00DB2922"/>
    <w:rsid w:val="00DB3035"/>
    <w:rsid w:val="00DB596B"/>
    <w:rsid w:val="00DB6601"/>
    <w:rsid w:val="00DB7AED"/>
    <w:rsid w:val="00DC041E"/>
    <w:rsid w:val="00DC1DDF"/>
    <w:rsid w:val="00DC3C34"/>
    <w:rsid w:val="00DC4792"/>
    <w:rsid w:val="00DC5F74"/>
    <w:rsid w:val="00DC7E1F"/>
    <w:rsid w:val="00DD209A"/>
    <w:rsid w:val="00DD398E"/>
    <w:rsid w:val="00DD3AD7"/>
    <w:rsid w:val="00DD5EDC"/>
    <w:rsid w:val="00DE01FE"/>
    <w:rsid w:val="00DE5D4A"/>
    <w:rsid w:val="00DF06B7"/>
    <w:rsid w:val="00DF1B9B"/>
    <w:rsid w:val="00DF3335"/>
    <w:rsid w:val="00DF530C"/>
    <w:rsid w:val="00DF62C0"/>
    <w:rsid w:val="00E023D4"/>
    <w:rsid w:val="00E07185"/>
    <w:rsid w:val="00E106DD"/>
    <w:rsid w:val="00E1390B"/>
    <w:rsid w:val="00E1571B"/>
    <w:rsid w:val="00E2073A"/>
    <w:rsid w:val="00E2077A"/>
    <w:rsid w:val="00E21A60"/>
    <w:rsid w:val="00E22CD1"/>
    <w:rsid w:val="00E2736F"/>
    <w:rsid w:val="00E30054"/>
    <w:rsid w:val="00E30E62"/>
    <w:rsid w:val="00E32755"/>
    <w:rsid w:val="00E33329"/>
    <w:rsid w:val="00E440C3"/>
    <w:rsid w:val="00E44683"/>
    <w:rsid w:val="00E461E8"/>
    <w:rsid w:val="00E46CD0"/>
    <w:rsid w:val="00E46EF4"/>
    <w:rsid w:val="00E50E32"/>
    <w:rsid w:val="00E64967"/>
    <w:rsid w:val="00E73FE7"/>
    <w:rsid w:val="00E75688"/>
    <w:rsid w:val="00E81848"/>
    <w:rsid w:val="00E82ECC"/>
    <w:rsid w:val="00E85437"/>
    <w:rsid w:val="00E90011"/>
    <w:rsid w:val="00E90541"/>
    <w:rsid w:val="00E970C1"/>
    <w:rsid w:val="00EA08BF"/>
    <w:rsid w:val="00EA0B5C"/>
    <w:rsid w:val="00EA62DE"/>
    <w:rsid w:val="00EB0DED"/>
    <w:rsid w:val="00EB29A9"/>
    <w:rsid w:val="00EB54EF"/>
    <w:rsid w:val="00EB5D6F"/>
    <w:rsid w:val="00EB6C7B"/>
    <w:rsid w:val="00EB7843"/>
    <w:rsid w:val="00EC1161"/>
    <w:rsid w:val="00EC1592"/>
    <w:rsid w:val="00EC4A96"/>
    <w:rsid w:val="00EC64E0"/>
    <w:rsid w:val="00EC6BAE"/>
    <w:rsid w:val="00EC7F58"/>
    <w:rsid w:val="00ED1DF1"/>
    <w:rsid w:val="00EE5BE6"/>
    <w:rsid w:val="00EF2EED"/>
    <w:rsid w:val="00F00A6B"/>
    <w:rsid w:val="00F05C4C"/>
    <w:rsid w:val="00F064C5"/>
    <w:rsid w:val="00F06B9D"/>
    <w:rsid w:val="00F14D1E"/>
    <w:rsid w:val="00F2553A"/>
    <w:rsid w:val="00F2749D"/>
    <w:rsid w:val="00F30A13"/>
    <w:rsid w:val="00F36729"/>
    <w:rsid w:val="00F37C86"/>
    <w:rsid w:val="00F46C93"/>
    <w:rsid w:val="00F502ED"/>
    <w:rsid w:val="00F504C1"/>
    <w:rsid w:val="00F54074"/>
    <w:rsid w:val="00F5547D"/>
    <w:rsid w:val="00F554F8"/>
    <w:rsid w:val="00F5625C"/>
    <w:rsid w:val="00F62376"/>
    <w:rsid w:val="00F6396E"/>
    <w:rsid w:val="00F642A4"/>
    <w:rsid w:val="00F65089"/>
    <w:rsid w:val="00F704D3"/>
    <w:rsid w:val="00F75542"/>
    <w:rsid w:val="00F847C7"/>
    <w:rsid w:val="00F905A3"/>
    <w:rsid w:val="00F9267A"/>
    <w:rsid w:val="00F95607"/>
    <w:rsid w:val="00F9562A"/>
    <w:rsid w:val="00F96EF2"/>
    <w:rsid w:val="00F972E2"/>
    <w:rsid w:val="00FA3C64"/>
    <w:rsid w:val="00FA570C"/>
    <w:rsid w:val="00FA6E26"/>
    <w:rsid w:val="00FB25EC"/>
    <w:rsid w:val="00FB28A3"/>
    <w:rsid w:val="00FB4AED"/>
    <w:rsid w:val="00FC35A3"/>
    <w:rsid w:val="00FC4F80"/>
    <w:rsid w:val="00FC72C3"/>
    <w:rsid w:val="00FC7D66"/>
    <w:rsid w:val="00FD368F"/>
    <w:rsid w:val="00FE168F"/>
    <w:rsid w:val="00FE186D"/>
    <w:rsid w:val="00FE57EB"/>
    <w:rsid w:val="00FF084F"/>
    <w:rsid w:val="00FF65AF"/>
    <w:rsid w:val="00FF79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DF26E"/>
  <w15:chartTrackingRefBased/>
  <w15:docId w15:val="{0FBE6DE5-0651-416E-AFAD-3E83B9A56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F0577"/>
    <w:pPr>
      <w:spacing w:after="120" w:line="240" w:lineRule="auto"/>
    </w:pPr>
    <w:rPr>
      <w:rFonts w:asciiTheme="majorHAnsi" w:hAnsiTheme="majorHAnsi"/>
      <w:sz w:val="24"/>
    </w:rPr>
  </w:style>
  <w:style w:type="paragraph" w:styleId="Kop1">
    <w:name w:val="heading 1"/>
    <w:basedOn w:val="Standaard"/>
    <w:next w:val="Standaard"/>
    <w:link w:val="Kop1Char"/>
    <w:uiPriority w:val="9"/>
    <w:qFormat/>
    <w:rsid w:val="003244A1"/>
    <w:pPr>
      <w:keepNext/>
      <w:keepLines/>
      <w:numPr>
        <w:numId w:val="9"/>
      </w:numPr>
      <w:spacing w:before="240" w:after="0"/>
      <w:outlineLvl w:val="0"/>
    </w:pPr>
    <w:rPr>
      <w:rFonts w:ascii="Calibri" w:eastAsiaTheme="majorEastAsia" w:hAnsi="Calibri" w:cstheme="majorBidi"/>
      <w:b/>
      <w:smallCaps/>
      <w:sz w:val="26"/>
      <w:szCs w:val="32"/>
    </w:rPr>
  </w:style>
  <w:style w:type="paragraph" w:styleId="Kop2">
    <w:name w:val="heading 2"/>
    <w:basedOn w:val="Standaard"/>
    <w:next w:val="Standaard"/>
    <w:link w:val="Kop2Char"/>
    <w:uiPriority w:val="9"/>
    <w:unhideWhenUsed/>
    <w:qFormat/>
    <w:rsid w:val="004D0183"/>
    <w:pPr>
      <w:numPr>
        <w:ilvl w:val="1"/>
        <w:numId w:val="9"/>
      </w:numPr>
      <w:spacing w:before="160"/>
      <w:outlineLvl w:val="1"/>
    </w:pPr>
    <w:rPr>
      <w:rFonts w:eastAsiaTheme="majorEastAsia" w:cstheme="majorBidi"/>
      <w:spacing w:val="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244A1"/>
    <w:rPr>
      <w:rFonts w:ascii="Calibri" w:eastAsiaTheme="majorEastAsia" w:hAnsi="Calibri" w:cstheme="majorBidi"/>
      <w:b/>
      <w:smallCaps/>
      <w:sz w:val="26"/>
      <w:szCs w:val="32"/>
    </w:rPr>
  </w:style>
  <w:style w:type="character" w:customStyle="1" w:styleId="Kop2Char">
    <w:name w:val="Kop 2 Char"/>
    <w:basedOn w:val="Standaardalinea-lettertype"/>
    <w:link w:val="Kop2"/>
    <w:uiPriority w:val="9"/>
    <w:rsid w:val="004D0183"/>
    <w:rPr>
      <w:rFonts w:asciiTheme="majorHAnsi" w:eastAsiaTheme="majorEastAsia" w:hAnsiTheme="majorHAnsi" w:cstheme="majorBidi"/>
      <w:spacing w:val="4"/>
      <w:sz w:val="24"/>
      <w:szCs w:val="26"/>
    </w:rPr>
  </w:style>
  <w:style w:type="paragraph" w:styleId="Lijstalinea">
    <w:name w:val="List Paragraph"/>
    <w:basedOn w:val="Standaard"/>
    <w:uiPriority w:val="34"/>
    <w:qFormat/>
    <w:rsid w:val="008D48A4"/>
    <w:pPr>
      <w:contextualSpacing/>
    </w:pPr>
    <w:rPr>
      <w:rFonts w:ascii="Calibri Light" w:hAnsi="Calibri Light"/>
    </w:rPr>
  </w:style>
  <w:style w:type="character" w:styleId="Verwijzingopmerking">
    <w:name w:val="annotation reference"/>
    <w:basedOn w:val="Standaardalinea-lettertype"/>
    <w:uiPriority w:val="99"/>
    <w:semiHidden/>
    <w:unhideWhenUsed/>
    <w:rsid w:val="00E2077A"/>
    <w:rPr>
      <w:sz w:val="16"/>
      <w:szCs w:val="16"/>
    </w:rPr>
  </w:style>
  <w:style w:type="paragraph" w:styleId="Tekstopmerking">
    <w:name w:val="annotation text"/>
    <w:basedOn w:val="Standaard"/>
    <w:link w:val="TekstopmerkingChar"/>
    <w:uiPriority w:val="99"/>
    <w:semiHidden/>
    <w:unhideWhenUsed/>
    <w:rsid w:val="00E2077A"/>
    <w:rPr>
      <w:sz w:val="20"/>
      <w:szCs w:val="20"/>
    </w:rPr>
  </w:style>
  <w:style w:type="character" w:customStyle="1" w:styleId="TekstopmerkingChar">
    <w:name w:val="Tekst opmerking Char"/>
    <w:basedOn w:val="Standaardalinea-lettertype"/>
    <w:link w:val="Tekstopmerking"/>
    <w:uiPriority w:val="99"/>
    <w:semiHidden/>
    <w:rsid w:val="00E2077A"/>
    <w:rPr>
      <w:sz w:val="20"/>
      <w:szCs w:val="20"/>
    </w:rPr>
  </w:style>
  <w:style w:type="paragraph" w:styleId="Onderwerpvanopmerking">
    <w:name w:val="annotation subject"/>
    <w:basedOn w:val="Tekstopmerking"/>
    <w:next w:val="Tekstopmerking"/>
    <w:link w:val="OnderwerpvanopmerkingChar"/>
    <w:uiPriority w:val="99"/>
    <w:semiHidden/>
    <w:unhideWhenUsed/>
    <w:rsid w:val="00E2077A"/>
    <w:rPr>
      <w:b/>
      <w:bCs/>
    </w:rPr>
  </w:style>
  <w:style w:type="character" w:customStyle="1" w:styleId="OnderwerpvanopmerkingChar">
    <w:name w:val="Onderwerp van opmerking Char"/>
    <w:basedOn w:val="TekstopmerkingChar"/>
    <w:link w:val="Onderwerpvanopmerking"/>
    <w:uiPriority w:val="99"/>
    <w:semiHidden/>
    <w:rsid w:val="00E2077A"/>
    <w:rPr>
      <w:b/>
      <w:bCs/>
      <w:sz w:val="20"/>
      <w:szCs w:val="20"/>
    </w:rPr>
  </w:style>
  <w:style w:type="paragraph" w:styleId="Koptekst">
    <w:name w:val="header"/>
    <w:basedOn w:val="Standaard"/>
    <w:link w:val="KoptekstChar"/>
    <w:uiPriority w:val="99"/>
    <w:unhideWhenUsed/>
    <w:rsid w:val="008D48A4"/>
    <w:pPr>
      <w:tabs>
        <w:tab w:val="center" w:pos="4536"/>
        <w:tab w:val="right" w:pos="9072"/>
      </w:tabs>
      <w:spacing w:after="0"/>
    </w:pPr>
  </w:style>
  <w:style w:type="character" w:customStyle="1" w:styleId="KoptekstChar">
    <w:name w:val="Koptekst Char"/>
    <w:basedOn w:val="Standaardalinea-lettertype"/>
    <w:link w:val="Koptekst"/>
    <w:uiPriority w:val="99"/>
    <w:rsid w:val="008D48A4"/>
  </w:style>
  <w:style w:type="paragraph" w:styleId="Voettekst">
    <w:name w:val="footer"/>
    <w:basedOn w:val="Standaard"/>
    <w:link w:val="VoettekstChar"/>
    <w:uiPriority w:val="99"/>
    <w:unhideWhenUsed/>
    <w:rsid w:val="008D48A4"/>
    <w:pPr>
      <w:tabs>
        <w:tab w:val="center" w:pos="4536"/>
        <w:tab w:val="right" w:pos="9072"/>
      </w:tabs>
      <w:spacing w:after="0"/>
    </w:pPr>
  </w:style>
  <w:style w:type="character" w:customStyle="1" w:styleId="VoettekstChar">
    <w:name w:val="Voettekst Char"/>
    <w:basedOn w:val="Standaardalinea-lettertype"/>
    <w:link w:val="Voettekst"/>
    <w:uiPriority w:val="99"/>
    <w:rsid w:val="008D48A4"/>
  </w:style>
  <w:style w:type="character" w:customStyle="1" w:styleId="normaltextrun">
    <w:name w:val="normaltextrun"/>
    <w:basedOn w:val="Standaardalinea-lettertype"/>
    <w:rsid w:val="004160B9"/>
  </w:style>
  <w:style w:type="character" w:customStyle="1" w:styleId="eop">
    <w:name w:val="eop"/>
    <w:basedOn w:val="Standaardalinea-lettertype"/>
    <w:rsid w:val="004160B9"/>
  </w:style>
  <w:style w:type="paragraph" w:customStyle="1" w:styleId="Opmerking4B">
    <w:name w:val="Opmerking4B"/>
    <w:basedOn w:val="Standaard"/>
    <w:link w:val="Opmerking4BChar"/>
    <w:qFormat/>
    <w:rsid w:val="00EB5D6F"/>
    <w:pPr>
      <w:pBdr>
        <w:top w:val="single" w:sz="4" w:space="1" w:color="auto"/>
        <w:left w:val="single" w:sz="4" w:space="4" w:color="auto"/>
        <w:bottom w:val="single" w:sz="4" w:space="1" w:color="auto"/>
        <w:right w:val="single" w:sz="4" w:space="4" w:color="auto"/>
      </w:pBdr>
      <w:shd w:val="clear" w:color="auto" w:fill="E7E6E6" w:themeFill="background2"/>
    </w:pPr>
    <w:rPr>
      <w:b/>
    </w:rPr>
  </w:style>
  <w:style w:type="character" w:customStyle="1" w:styleId="Opmerking4BChar">
    <w:name w:val="Opmerking4B Char"/>
    <w:basedOn w:val="Standaardalinea-lettertype"/>
    <w:link w:val="Opmerking4B"/>
    <w:rsid w:val="00EB5D6F"/>
    <w:rPr>
      <w:rFonts w:asciiTheme="majorHAnsi" w:hAnsiTheme="majorHAnsi"/>
      <w:b/>
      <w:sz w:val="24"/>
      <w:shd w:val="clear" w:color="auto" w:fill="E7E6E6" w:themeFill="background2"/>
    </w:rPr>
  </w:style>
  <w:style w:type="character" w:styleId="Zwaar">
    <w:name w:val="Strong"/>
    <w:basedOn w:val="Standaardalinea-lettertype"/>
    <w:uiPriority w:val="22"/>
    <w:qFormat/>
    <w:rsid w:val="000078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duct xmlns="f35f21be-5b1a-4867-bfb7-6d00ec72c572" xsi:nil="true"/>
    <Gearchiveerd xmlns="f35f21be-5b1a-4867-bfb7-6d00ec72c572" xsi:nil="true"/>
    <Dienst xmlns="f35f21be-5b1a-4867-bfb7-6d00ec72c572" xsi:nil="true"/>
    <Archiveren xmlns="f35f21be-5b1a-4867-bfb7-6d00ec72c572" xsi:nil="true"/>
    <Sector xmlns="f35f21be-5b1a-4867-bfb7-6d00ec72c572" xsi:nil="true"/>
    <Toelichting xmlns="f35f21be-5b1a-4867-bfb7-6d00ec72c572" xsi:nil="true"/>
    <TaxCatchAll xmlns="482a3803-f25c-4e76-a1a8-1c73fecdc3e9" xsi:nil="true"/>
    <lcf76f155ced4ddcb4097134ff3c332f xmlns="f35f21be-5b1a-4867-bfb7-6d00ec72c57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05F6F9E94E6842B4104BA69337CD80" ma:contentTypeVersion="22" ma:contentTypeDescription="Een nieuw document maken." ma:contentTypeScope="" ma:versionID="32983639a2137890a43186ed3fa38bd8">
  <xsd:schema xmlns:xsd="http://www.w3.org/2001/XMLSchema" xmlns:xs="http://www.w3.org/2001/XMLSchema" xmlns:p="http://schemas.microsoft.com/office/2006/metadata/properties" xmlns:ns2="f35f21be-5b1a-4867-bfb7-6d00ec72c572" xmlns:ns3="482a3803-f25c-4e76-a1a8-1c73fecdc3e9" targetNamespace="http://schemas.microsoft.com/office/2006/metadata/properties" ma:root="true" ma:fieldsID="a25bc22a1795b947e8d187e1141ddfb3" ns2:_="" ns3:_="">
    <xsd:import namespace="f35f21be-5b1a-4867-bfb7-6d00ec72c572"/>
    <xsd:import namespace="482a3803-f25c-4e76-a1a8-1c73fecdc3e9"/>
    <xsd:element name="properties">
      <xsd:complexType>
        <xsd:sequence>
          <xsd:element name="documentManagement">
            <xsd:complexType>
              <xsd:all>
                <xsd:element ref="ns2:MediaServiceMetadata" minOccurs="0"/>
                <xsd:element ref="ns2:MediaServiceFastMetadata" minOccurs="0"/>
                <xsd:element ref="ns2:Archiveren" minOccurs="0"/>
                <xsd:element ref="ns2:Sector" minOccurs="0"/>
                <xsd:element ref="ns2:Dienst" minOccurs="0"/>
                <xsd:element ref="ns2:Toelichting"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Product" minOccurs="0"/>
                <xsd:element ref="ns2:Gearchiveerd"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5f21be-5b1a-4867-bfb7-6d00ec72c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rchiveren" ma:index="10" nillable="true" ma:displayName="Archiveren" ma:format="RadioButtons" ma:internalName="Archiveren">
      <xsd:simpleType>
        <xsd:restriction base="dms:Choice">
          <xsd:enumeration value="Ja"/>
          <xsd:enumeration value="Nee"/>
        </xsd:restriction>
      </xsd:simpleType>
    </xsd:element>
    <xsd:element name="Sector" ma:index="11" nillable="true" ma:displayName="Sector" ma:internalName="Sector">
      <xsd:complexType>
        <xsd:complexContent>
          <xsd:extension base="dms:MultiChoiceFillIn">
            <xsd:sequence>
              <xsd:element name="Value" maxOccurs="unbounded" minOccurs="0" nillable="true">
                <xsd:simpleType>
                  <xsd:union memberTypes="dms:Text">
                    <xsd:simpleType>
                      <xsd:restriction base="dms:Choice">
                        <xsd:enumeration value="Gebiedsontwikkeling"/>
                        <xsd:enumeration value="Gezondheidszorg"/>
                        <xsd:enumeration value="Industrie"/>
                        <xsd:enumeration value="Infrastructuur"/>
                        <xsd:enumeration value="Kantoren"/>
                        <xsd:enumeration value="Leisure (sport recreatie en cultuur)"/>
                        <xsd:enumeration value="Onderwijs"/>
                        <xsd:enumeration value="Retail"/>
                        <xsd:enumeration value="Woningbouw"/>
                      </xsd:restriction>
                    </xsd:simpleType>
                  </xsd:union>
                </xsd:simpleType>
              </xsd:element>
            </xsd:sequence>
          </xsd:extension>
        </xsd:complexContent>
      </xsd:complexType>
    </xsd:element>
    <xsd:element name="Dienst" ma:index="12" nillable="true" ma:displayName="Dienst" ma:internalName="Dienst">
      <xsd:complexType>
        <xsd:complexContent>
          <xsd:extension base="dms:MultiChoiceFillIn">
            <xsd:sequence>
              <xsd:element name="Value" maxOccurs="unbounded" minOccurs="0" nillable="true">
                <xsd:simpleType>
                  <xsd:union memberTypes="dms:Text">
                    <xsd:simpleType>
                      <xsd:restriction base="dms:Choice">
                        <xsd:enumeration value="Aanbesteden &amp; Contracteren"/>
                        <xsd:enumeration value="Aankoopkeuringen &amp; Standopnames"/>
                        <xsd:enumeration value="Bouwkostenmanagement"/>
                        <xsd:enumeration value="Conceptontwikkeling"/>
                        <xsd:enumeration value="Directievoering &amp; toezicht"/>
                        <xsd:enumeration value="Duurzame ontwikkeling"/>
                        <xsd:enumeration value="Huisvestingsadvies"/>
                        <xsd:enumeration value="Onderhoudsmanagement"/>
                        <xsd:enumeration value="Ontwerpmanagement"/>
                        <xsd:enumeration value="Projectmanagement"/>
                        <xsd:enumeration value="Risicomanagement"/>
                      </xsd:restriction>
                    </xsd:simpleType>
                  </xsd:union>
                </xsd:simpleType>
              </xsd:element>
            </xsd:sequence>
          </xsd:extension>
        </xsd:complexContent>
      </xsd:complexType>
    </xsd:element>
    <xsd:element name="Toelichting" ma:index="13" nillable="true" ma:displayName="Toelichting" ma:internalName="Toelichting">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Product" ma:index="19" nillable="true" ma:displayName="Product" ma:internalName="Product">
      <xsd:complexType>
        <xsd:complexContent>
          <xsd:extension base="dms:MultiChoiceFillIn">
            <xsd:sequence>
              <xsd:element name="Value" maxOccurs="unbounded" minOccurs="0" nillable="true">
                <xsd:simpleType>
                  <xsd:union memberTypes="dms:Text">
                    <xsd:simpleType>
                      <xsd:restriction base="dms:Choice">
                        <xsd:enumeration value="AC - Selectieleidraad"/>
                        <xsd:enumeration value="AC - Gunningsleidraad"/>
                        <xsd:enumeration value="AC - Aanbestedingsleidraad"/>
                        <xsd:enumeration value="AC - Samenwerkingsovereenkomst"/>
                        <xsd:enumeration value="AC - Dienstverleningsovereenkomst"/>
                        <xsd:enumeration value="AC - Aannemingsovereenkomst"/>
                        <xsd:enumeration value="AC - Coördinatieovereenkomst"/>
                        <xsd:enumeration value="AC - Overig"/>
                        <xsd:enumeration value="BK - Inschrijfstaat"/>
                        <xsd:enumeration value="BK - Haalbaarheidsraming"/>
                        <xsd:enumeration value="BK - VO raming"/>
                        <xsd:enumeration value="BK - DO raming"/>
                        <xsd:enumeration value="BK - Besteksraming"/>
                        <xsd:enumeration value="BK - BOQ (Bill of Quantities)"/>
                        <xsd:enumeration value="BK - ABK planning"/>
                        <xsd:enumeration value="BK - Beoordeling"/>
                        <xsd:enumeration value="BK - Overig"/>
                        <xsd:enumeration value="HV - Strategisch Huisvestingsplan"/>
                        <xsd:enumeration value="HV - Programma van Eisen (Ruimtelijk, Functioneel)"/>
                        <xsd:enumeration value="HV - Programma van Eisen (Technisch)"/>
                        <xsd:enumeration value="HV - Ruimtematrix"/>
                        <xsd:enumeration value="HV - Relatieschema"/>
                        <xsd:enumeration value="HV - Haalbaarheidsstudie"/>
                        <xsd:enumeration value="HV - Visiedocument"/>
                        <xsd:enumeration value="HV - Overig"/>
                        <xsd:enumeration value="PM - Fasedocument"/>
                        <xsd:enumeration value="PM - Planning"/>
                        <xsd:enumeration value="PM - Risico analyse "/>
                        <xsd:enumeration value="PM - Plan van Aanpak"/>
                        <xsd:enumeration value="PM - Budgetbewaking"/>
                        <xsd:enumeration value="PM - Intentieovereenkomst"/>
                        <xsd:enumeration value="PM - Project evaluatie"/>
                        <xsd:enumeration value="PM - Beheer en onderhoudsplan"/>
                        <xsd:enumeration value="PM - Businesscase"/>
                        <xsd:enumeration value="PM - Procesverbaal van oplevering"/>
                        <xsd:enumeration value="PM - Overig"/>
                      </xsd:restriction>
                    </xsd:simpleType>
                  </xsd:union>
                </xsd:simpleType>
              </xsd:element>
            </xsd:sequence>
          </xsd:extension>
        </xsd:complexContent>
      </xsd:complexType>
    </xsd:element>
    <xsd:element name="Gearchiveerd" ma:index="20" nillable="true" ma:displayName="Gearchiveerd" ma:format="RadioButtons" ma:internalName="Gearchiveerd">
      <xsd:simpleType>
        <xsd:restriction base="dms:Choice">
          <xsd:enumeration value="Ja"/>
          <xsd:enumeration value="Nee"/>
        </xsd:restrictio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09cc11a6-034c-4ca2-8644-c4f22e99a0c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82a3803-f25c-4e76-a1a8-1c73fecdc3e9" elementFormDefault="qualified">
    <xsd:import namespace="http://schemas.microsoft.com/office/2006/documentManagement/types"/>
    <xsd:import namespace="http://schemas.microsoft.com/office/infopath/2007/PartnerControls"/>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element name="TaxCatchAll" ma:index="27" nillable="true" ma:displayName="Taxonomy Catch All Column" ma:hidden="true" ma:list="{1fffad9a-5feb-4e97-95ab-b09b907b6353}" ma:internalName="TaxCatchAll" ma:showField="CatchAllData" ma:web="482a3803-f25c-4e76-a1a8-1c73fecdc3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FED9C-C07D-47B0-AAD1-E768996D3700}">
  <ds:schemaRefs>
    <ds:schemaRef ds:uri="http://schemas.microsoft.com/sharepoint/v3/contenttype/forms"/>
  </ds:schemaRefs>
</ds:datastoreItem>
</file>

<file path=customXml/itemProps2.xml><?xml version="1.0" encoding="utf-8"?>
<ds:datastoreItem xmlns:ds="http://schemas.openxmlformats.org/officeDocument/2006/customXml" ds:itemID="{0545A39D-132B-4C5A-B781-F12DBDA16DDD}">
  <ds:schemaRefs>
    <ds:schemaRef ds:uri="http://schemas.microsoft.com/office/2006/metadata/properties"/>
    <ds:schemaRef ds:uri="http://schemas.microsoft.com/office/infopath/2007/PartnerControls"/>
    <ds:schemaRef ds:uri="f35f21be-5b1a-4867-bfb7-6d00ec72c572"/>
    <ds:schemaRef ds:uri="482a3803-f25c-4e76-a1a8-1c73fecdc3e9"/>
  </ds:schemaRefs>
</ds:datastoreItem>
</file>

<file path=customXml/itemProps3.xml><?xml version="1.0" encoding="utf-8"?>
<ds:datastoreItem xmlns:ds="http://schemas.openxmlformats.org/officeDocument/2006/customXml" ds:itemID="{374C6669-771D-4AB7-B8AE-19537A5DCE85}"/>
</file>

<file path=customXml/itemProps4.xml><?xml version="1.0" encoding="utf-8"?>
<ds:datastoreItem xmlns:ds="http://schemas.openxmlformats.org/officeDocument/2006/customXml" ds:itemID="{E0DD0872-CA1B-405D-9CF5-B073EA8D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8192</Words>
  <Characters>45056</Characters>
  <Application>Microsoft Office Word</Application>
  <DocSecurity>0</DocSecurity>
  <Lines>375</Lines>
  <Paragraphs>106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Oosterling</dc:creator>
  <cp:keywords/>
  <dc:description/>
  <cp:lastModifiedBy>Steven Oosterling | 4Building</cp:lastModifiedBy>
  <cp:revision>13</cp:revision>
  <dcterms:created xsi:type="dcterms:W3CDTF">2022-06-16T06:49:00Z</dcterms:created>
  <dcterms:modified xsi:type="dcterms:W3CDTF">2022-06-17T10:19:00Z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0x010100BB05F6F9E94E6842B4104BA69337CD80</vt:lpwstr>
  </property>
  <property fmtid="{D5CDD505-2E9C-101B-9397-08002B2CF9AE}" pid="3" name="MediaServiceImageTags">
    <vt:lpwstr/>
  </property>
</Properties>
</file>